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1455B" w14:textId="3FBAA5BC" w:rsidR="00B76C92" w:rsidRPr="007E1098" w:rsidRDefault="00B76C92" w:rsidP="00C943EC">
      <w:pPr>
        <w:rPr>
          <w:sz w:val="24"/>
          <w:szCs w:val="24"/>
        </w:rPr>
      </w:pPr>
      <w:r w:rsidRPr="007E1098">
        <w:rPr>
          <w:sz w:val="24"/>
          <w:szCs w:val="24"/>
        </w:rPr>
        <w:t xml:space="preserve">No Haiku Comparable to </w:t>
      </w:r>
      <w:r w:rsidR="006A0F44" w:rsidRPr="007E1098">
        <w:rPr>
          <w:b/>
          <w:bCs/>
          <w:sz w:val="24"/>
          <w:szCs w:val="24"/>
        </w:rPr>
        <w:t>World of</w:t>
      </w:r>
      <w:r w:rsidR="006A0F44" w:rsidRPr="007E1098">
        <w:rPr>
          <w:sz w:val="24"/>
          <w:szCs w:val="24"/>
        </w:rPr>
        <w:t xml:space="preserve"> </w:t>
      </w:r>
      <w:r w:rsidR="008D34B3" w:rsidRPr="007E1098">
        <w:rPr>
          <w:b/>
          <w:bCs/>
          <w:sz w:val="24"/>
          <w:szCs w:val="24"/>
        </w:rPr>
        <w:t>Dogs 50 Haiku</w:t>
      </w:r>
      <w:r w:rsidRPr="007E1098">
        <w:rPr>
          <w:sz w:val="24"/>
          <w:szCs w:val="24"/>
        </w:rPr>
        <w:t xml:space="preserve"> by </w:t>
      </w:r>
      <w:proofErr w:type="spellStart"/>
      <w:r w:rsidRPr="007E1098">
        <w:rPr>
          <w:sz w:val="24"/>
          <w:szCs w:val="24"/>
        </w:rPr>
        <w:t>Ban’ya</w:t>
      </w:r>
      <w:proofErr w:type="spellEnd"/>
      <w:r w:rsidRPr="007E1098">
        <w:rPr>
          <w:sz w:val="24"/>
          <w:szCs w:val="24"/>
        </w:rPr>
        <w:t xml:space="preserve"> </w:t>
      </w:r>
      <w:proofErr w:type="spellStart"/>
      <w:r w:rsidRPr="007E1098">
        <w:rPr>
          <w:sz w:val="24"/>
          <w:szCs w:val="24"/>
        </w:rPr>
        <w:t>Natsuishi</w:t>
      </w:r>
      <w:proofErr w:type="spellEnd"/>
    </w:p>
    <w:p w14:paraId="08B8B39B" w14:textId="76999C69" w:rsidR="00A63E00" w:rsidRDefault="0030203E" w:rsidP="00EA5C9C">
      <w:pPr>
        <w:rPr>
          <w:rFonts w:ascii="Arial" w:hAnsi="Arial" w:cs="Arial"/>
          <w:color w:val="222222"/>
          <w:sz w:val="20"/>
          <w:szCs w:val="20"/>
          <w:shd w:val="clear" w:color="auto" w:fill="FFFFFF"/>
        </w:rPr>
      </w:pPr>
      <w:r w:rsidRPr="007F500D">
        <w:rPr>
          <w:rFonts w:ascii="Arial" w:hAnsi="Arial" w:cs="Arial"/>
          <w:sz w:val="20"/>
          <w:szCs w:val="20"/>
        </w:rPr>
        <w:t xml:space="preserve">I am going to start at the beginning of the book, which is not the real beginning in the West but graces the back cover, in Japan the cover page. </w:t>
      </w:r>
      <w:r w:rsidR="00096755">
        <w:rPr>
          <w:rFonts w:ascii="Arial" w:hAnsi="Arial" w:cs="Arial"/>
          <w:sz w:val="20"/>
          <w:szCs w:val="20"/>
        </w:rPr>
        <w:t>Dogs 50 Haiku</w:t>
      </w:r>
      <w:r w:rsidRPr="007F500D">
        <w:rPr>
          <w:rFonts w:ascii="Arial" w:hAnsi="Arial" w:cs="Arial"/>
          <w:sz w:val="20"/>
          <w:szCs w:val="20"/>
        </w:rPr>
        <w:t xml:space="preserve"> is </w:t>
      </w:r>
      <w:proofErr w:type="spellStart"/>
      <w:r w:rsidR="00096755">
        <w:rPr>
          <w:rFonts w:ascii="Arial" w:hAnsi="Arial" w:cs="Arial"/>
          <w:sz w:val="20"/>
          <w:szCs w:val="20"/>
        </w:rPr>
        <w:t>is</w:t>
      </w:r>
      <w:proofErr w:type="spellEnd"/>
      <w:r w:rsidR="00096755">
        <w:rPr>
          <w:rFonts w:ascii="Arial" w:hAnsi="Arial" w:cs="Arial"/>
          <w:sz w:val="20"/>
          <w:szCs w:val="20"/>
        </w:rPr>
        <w:t xml:space="preserve"> a</w:t>
      </w:r>
      <w:r w:rsidRPr="007F500D">
        <w:rPr>
          <w:rFonts w:ascii="Arial" w:hAnsi="Arial" w:cs="Arial"/>
          <w:sz w:val="20"/>
          <w:szCs w:val="20"/>
        </w:rPr>
        <w:t xml:space="preserve"> magnificent example of </w:t>
      </w:r>
      <w:proofErr w:type="spellStart"/>
      <w:r w:rsidRPr="007F500D">
        <w:rPr>
          <w:rFonts w:ascii="Arial" w:hAnsi="Arial" w:cs="Arial"/>
          <w:sz w:val="20"/>
          <w:szCs w:val="20"/>
        </w:rPr>
        <w:t>Ban’ya</w:t>
      </w:r>
      <w:proofErr w:type="spellEnd"/>
      <w:r w:rsidRPr="007F500D">
        <w:rPr>
          <w:rFonts w:ascii="Arial" w:hAnsi="Arial" w:cs="Arial"/>
          <w:sz w:val="20"/>
          <w:szCs w:val="20"/>
        </w:rPr>
        <w:t xml:space="preserve"> </w:t>
      </w:r>
      <w:proofErr w:type="spellStart"/>
      <w:r w:rsidRPr="007F500D">
        <w:rPr>
          <w:rFonts w:ascii="Arial" w:hAnsi="Arial" w:cs="Arial"/>
          <w:sz w:val="20"/>
          <w:szCs w:val="20"/>
        </w:rPr>
        <w:t>Natsuishi’s</w:t>
      </w:r>
      <w:proofErr w:type="spellEnd"/>
      <w:r w:rsidRPr="007F500D">
        <w:rPr>
          <w:rFonts w:ascii="Arial" w:hAnsi="Arial" w:cs="Arial"/>
          <w:sz w:val="20"/>
          <w:szCs w:val="20"/>
        </w:rPr>
        <w:t xml:space="preserve"> complex symbolism become fine simple Haiku !</w:t>
      </w:r>
      <w:r w:rsidRPr="007F500D">
        <w:rPr>
          <w:rFonts w:ascii="Arial" w:hAnsi="Arial" w:cs="Arial"/>
          <w:sz w:val="20"/>
          <w:szCs w:val="20"/>
        </w:rPr>
        <w:br/>
      </w:r>
      <w:r w:rsidRPr="007F500D">
        <w:rPr>
          <w:rFonts w:ascii="Arial" w:hAnsi="Arial" w:cs="Arial"/>
          <w:sz w:val="20"/>
          <w:szCs w:val="20"/>
        </w:rPr>
        <w:br/>
      </w:r>
      <w:r w:rsidR="00F267F9" w:rsidRPr="007F500D">
        <w:rPr>
          <w:rFonts w:ascii="Arial" w:hAnsi="Arial" w:cs="Arial"/>
          <w:sz w:val="20"/>
          <w:szCs w:val="20"/>
        </w:rPr>
        <w:t>Haiku 17.</w:t>
      </w:r>
      <w:r w:rsidR="00E04D0A" w:rsidRPr="007F500D">
        <w:rPr>
          <w:rFonts w:ascii="Arial" w:hAnsi="Arial" w:cs="Arial"/>
          <w:sz w:val="20"/>
          <w:szCs w:val="20"/>
        </w:rPr>
        <w:t xml:space="preserve">, which I will now </w:t>
      </w:r>
      <w:r w:rsidRPr="007F500D">
        <w:rPr>
          <w:rFonts w:ascii="Arial" w:hAnsi="Arial" w:cs="Arial"/>
          <w:sz w:val="20"/>
          <w:szCs w:val="20"/>
        </w:rPr>
        <w:t xml:space="preserve">discuss </w:t>
      </w:r>
      <w:r w:rsidR="00E04D0A" w:rsidRPr="007F500D">
        <w:rPr>
          <w:rFonts w:ascii="Arial" w:hAnsi="Arial" w:cs="Arial"/>
          <w:sz w:val="20"/>
          <w:szCs w:val="20"/>
        </w:rPr>
        <w:t xml:space="preserve">is on </w:t>
      </w:r>
      <w:r w:rsidRPr="007F500D">
        <w:rPr>
          <w:rFonts w:ascii="Arial" w:hAnsi="Arial" w:cs="Arial"/>
          <w:sz w:val="20"/>
          <w:szCs w:val="20"/>
        </w:rPr>
        <w:t>pages 40-41</w:t>
      </w:r>
      <w:r w:rsidR="00096755">
        <w:rPr>
          <w:rFonts w:ascii="Arial" w:hAnsi="Arial" w:cs="Arial"/>
          <w:sz w:val="20"/>
          <w:szCs w:val="20"/>
        </w:rPr>
        <w:t xml:space="preserve"> :</w:t>
      </w:r>
      <w:r w:rsidR="00EA5C9C">
        <w:rPr>
          <w:rFonts w:ascii="Arial" w:hAnsi="Arial" w:cs="Arial"/>
          <w:sz w:val="20"/>
          <w:szCs w:val="20"/>
        </w:rPr>
        <w:br/>
      </w:r>
      <w:r w:rsidR="00EA5C9C">
        <w:rPr>
          <w:rFonts w:ascii="Arial" w:hAnsi="Arial" w:cs="Arial"/>
          <w:sz w:val="20"/>
          <w:szCs w:val="20"/>
        </w:rPr>
        <w:br/>
        <w:t>Rubbed</w:t>
      </w:r>
      <w:r w:rsidR="00EA5C9C">
        <w:rPr>
          <w:rFonts w:ascii="Arial" w:hAnsi="Arial" w:cs="Arial"/>
          <w:sz w:val="20"/>
          <w:szCs w:val="20"/>
        </w:rPr>
        <w:br/>
        <w:t>a chin</w:t>
      </w:r>
      <w:r w:rsidR="00EA5C9C">
        <w:rPr>
          <w:rFonts w:ascii="Arial" w:hAnsi="Arial" w:cs="Arial"/>
          <w:sz w:val="20"/>
          <w:szCs w:val="20"/>
        </w:rPr>
        <w:br/>
        <w:t>getting smaller and smaller</w:t>
      </w:r>
      <w:r w:rsidR="00EA5C9C">
        <w:rPr>
          <w:rFonts w:ascii="Arial" w:hAnsi="Arial" w:cs="Arial"/>
          <w:sz w:val="20"/>
          <w:szCs w:val="20"/>
        </w:rPr>
        <w:br/>
      </w:r>
      <w:r w:rsidR="00EA5C9C">
        <w:rPr>
          <w:rFonts w:ascii="Arial" w:hAnsi="Arial" w:cs="Arial"/>
          <w:sz w:val="20"/>
          <w:szCs w:val="20"/>
        </w:rPr>
        <w:br/>
      </w:r>
      <w:r w:rsidR="00EA5C9C">
        <w:rPr>
          <w:rFonts w:ascii="Arial" w:hAnsi="Arial" w:cs="Arial"/>
          <w:sz w:val="20"/>
          <w:szCs w:val="20"/>
        </w:rPr>
        <w:br/>
      </w:r>
      <w:r w:rsidRPr="007F500D">
        <w:rPr>
          <w:rFonts w:ascii="Arial" w:hAnsi="Arial" w:cs="Arial"/>
          <w:sz w:val="20"/>
          <w:szCs w:val="20"/>
        </w:rPr>
        <w:t>The Haiku begins “Rubbed</w:t>
      </w:r>
      <w:r w:rsidR="00096755">
        <w:rPr>
          <w:rFonts w:ascii="Arial" w:hAnsi="Arial" w:cs="Arial"/>
          <w:sz w:val="20"/>
          <w:szCs w:val="20"/>
        </w:rPr>
        <w:t>”</w:t>
      </w:r>
      <w:r w:rsidRPr="007F500D">
        <w:rPr>
          <w:rFonts w:ascii="Arial" w:hAnsi="Arial" w:cs="Arial"/>
          <w:sz w:val="20"/>
          <w:szCs w:val="20"/>
        </w:rPr>
        <w:t xml:space="preserve">, as if the second line, the </w:t>
      </w:r>
      <w:r w:rsidR="00EA5C9C">
        <w:rPr>
          <w:rFonts w:ascii="Arial" w:hAnsi="Arial" w:cs="Arial"/>
          <w:sz w:val="20"/>
          <w:szCs w:val="20"/>
        </w:rPr>
        <w:t>“</w:t>
      </w:r>
      <w:r w:rsidRPr="007F500D">
        <w:rPr>
          <w:rFonts w:ascii="Arial" w:hAnsi="Arial" w:cs="Arial"/>
          <w:sz w:val="20"/>
          <w:szCs w:val="20"/>
        </w:rPr>
        <w:t>chin</w:t>
      </w:r>
      <w:r w:rsidR="00F71BCD" w:rsidRPr="007F500D">
        <w:rPr>
          <w:rFonts w:ascii="Arial" w:hAnsi="Arial" w:cs="Arial"/>
          <w:sz w:val="20"/>
          <w:szCs w:val="20"/>
        </w:rPr>
        <w:t xml:space="preserve">” is, as in the beautiful dog </w:t>
      </w:r>
      <w:r w:rsidR="00676F0D">
        <w:rPr>
          <w:rFonts w:ascii="Arial" w:hAnsi="Arial" w:cs="Arial"/>
          <w:sz w:val="20"/>
          <w:szCs w:val="20"/>
        </w:rPr>
        <w:t xml:space="preserve">artwork </w:t>
      </w:r>
      <w:r w:rsidR="00676F0D" w:rsidRPr="007F500D">
        <w:rPr>
          <w:rFonts w:ascii="Arial" w:hAnsi="Arial" w:cs="Arial"/>
          <w:sz w:val="20"/>
          <w:szCs w:val="20"/>
        </w:rPr>
        <w:t>opposite</w:t>
      </w:r>
      <w:r w:rsidR="00F71BCD" w:rsidRPr="007F500D">
        <w:rPr>
          <w:rFonts w:ascii="Arial" w:hAnsi="Arial" w:cs="Arial"/>
          <w:sz w:val="20"/>
          <w:szCs w:val="20"/>
        </w:rPr>
        <w:t xml:space="preserve"> receding and becoming, </w:t>
      </w:r>
      <w:r w:rsidR="007C0393" w:rsidRPr="007F500D">
        <w:rPr>
          <w:rFonts w:ascii="Arial" w:hAnsi="Arial" w:cs="Arial"/>
          <w:sz w:val="20"/>
          <w:szCs w:val="20"/>
        </w:rPr>
        <w:t>as the</w:t>
      </w:r>
      <w:r w:rsidR="00F71BCD" w:rsidRPr="007F500D">
        <w:rPr>
          <w:rFonts w:ascii="Arial" w:hAnsi="Arial" w:cs="Arial"/>
          <w:sz w:val="20"/>
          <w:szCs w:val="20"/>
        </w:rPr>
        <w:t xml:space="preserve"> final line</w:t>
      </w:r>
      <w:r w:rsidR="007C0393" w:rsidRPr="007F500D">
        <w:rPr>
          <w:rFonts w:ascii="Arial" w:hAnsi="Arial" w:cs="Arial"/>
          <w:sz w:val="20"/>
          <w:szCs w:val="20"/>
        </w:rPr>
        <w:t xml:space="preserve"> says,</w:t>
      </w:r>
      <w:r w:rsidR="00F71BCD" w:rsidRPr="007F500D">
        <w:rPr>
          <w:rFonts w:ascii="Arial" w:hAnsi="Arial" w:cs="Arial"/>
          <w:sz w:val="20"/>
          <w:szCs w:val="20"/>
        </w:rPr>
        <w:t xml:space="preserve"> “smaller and smaller”</w:t>
      </w:r>
      <w:r w:rsidR="007C0393" w:rsidRPr="007F500D">
        <w:rPr>
          <w:rFonts w:ascii="Arial" w:hAnsi="Arial" w:cs="Arial"/>
          <w:sz w:val="20"/>
          <w:szCs w:val="20"/>
        </w:rPr>
        <w:t xml:space="preserve"> in this breed of canine.</w:t>
      </w:r>
      <w:r w:rsidR="00C724C2">
        <w:rPr>
          <w:rFonts w:ascii="Arial" w:hAnsi="Arial" w:cs="Arial"/>
          <w:sz w:val="20"/>
          <w:szCs w:val="20"/>
        </w:rPr>
        <w:br/>
      </w:r>
      <w:r w:rsidR="00C724C2">
        <w:rPr>
          <w:rFonts w:ascii="Arial" w:hAnsi="Arial" w:cs="Arial"/>
          <w:sz w:val="20"/>
          <w:szCs w:val="20"/>
        </w:rPr>
        <w:br/>
        <w:t xml:space="preserve">Each beautiful artwork is </w:t>
      </w:r>
      <w:r w:rsidR="00C724C2">
        <w:rPr>
          <w:rFonts w:ascii="Arial" w:hAnsi="Arial" w:cs="Arial"/>
          <w:sz w:val="20"/>
          <w:szCs w:val="20"/>
        </w:rPr>
        <w:t xml:space="preserve">one among the many </w:t>
      </w:r>
      <w:r w:rsidR="00C724C2" w:rsidRPr="00676F0D">
        <w:rPr>
          <w:rFonts w:ascii="Arial" w:hAnsi="Arial" w:cs="Arial"/>
          <w:sz w:val="20"/>
          <w:szCs w:val="20"/>
        </w:rPr>
        <w:t>magnificent</w:t>
      </w:r>
      <w:r w:rsidR="00C724C2">
        <w:rPr>
          <w:rFonts w:ascii="Arial" w:hAnsi="Arial" w:cs="Arial"/>
          <w:sz w:val="20"/>
          <w:szCs w:val="20"/>
        </w:rPr>
        <w:t xml:space="preserve"> </w:t>
      </w:r>
      <w:r w:rsidR="00C724C2">
        <w:rPr>
          <w:rFonts w:ascii="Arial" w:hAnsi="Arial" w:cs="Arial"/>
          <w:sz w:val="20"/>
          <w:szCs w:val="20"/>
        </w:rPr>
        <w:t>Aquarelle</w:t>
      </w:r>
      <w:r w:rsidR="006A0F44">
        <w:rPr>
          <w:rFonts w:ascii="Arial" w:hAnsi="Arial" w:cs="Arial"/>
          <w:sz w:val="20"/>
          <w:szCs w:val="20"/>
        </w:rPr>
        <w:t>s</w:t>
      </w:r>
      <w:r w:rsidR="00C724C2">
        <w:rPr>
          <w:rFonts w:ascii="Arial" w:hAnsi="Arial" w:cs="Arial"/>
          <w:sz w:val="20"/>
          <w:szCs w:val="20"/>
        </w:rPr>
        <w:t xml:space="preserve"> by </w:t>
      </w:r>
      <w:proofErr w:type="spellStart"/>
      <w:r w:rsidR="00C724C2">
        <w:rPr>
          <w:rFonts w:ascii="Arial" w:hAnsi="Arial" w:cs="Arial"/>
          <w:sz w:val="20"/>
          <w:szCs w:val="20"/>
        </w:rPr>
        <w:t>É</w:t>
      </w:r>
      <w:r w:rsidR="006A0F44">
        <w:rPr>
          <w:rFonts w:ascii="Arial" w:hAnsi="Arial" w:cs="Arial"/>
          <w:sz w:val="20"/>
          <w:szCs w:val="20"/>
        </w:rPr>
        <w:t>va</w:t>
      </w:r>
      <w:proofErr w:type="spellEnd"/>
      <w:r w:rsidR="00C724C2">
        <w:rPr>
          <w:rFonts w:ascii="Arial" w:hAnsi="Arial" w:cs="Arial"/>
          <w:sz w:val="20"/>
          <w:szCs w:val="20"/>
        </w:rPr>
        <w:t xml:space="preserve"> </w:t>
      </w:r>
      <w:proofErr w:type="spellStart"/>
      <w:r w:rsidR="006A0F44">
        <w:rPr>
          <w:rFonts w:ascii="Arial" w:hAnsi="Arial" w:cs="Arial"/>
          <w:sz w:val="20"/>
          <w:szCs w:val="20"/>
        </w:rPr>
        <w:t>Pápai</w:t>
      </w:r>
      <w:proofErr w:type="spellEnd"/>
      <w:r w:rsidR="00C724C2">
        <w:rPr>
          <w:rFonts w:ascii="Arial" w:hAnsi="Arial" w:cs="Arial"/>
          <w:sz w:val="20"/>
          <w:szCs w:val="20"/>
        </w:rPr>
        <w:t>, a Hungarian painter</w:t>
      </w:r>
      <w:r w:rsidR="00C724C2">
        <w:rPr>
          <w:rFonts w:ascii="Arial" w:hAnsi="Arial" w:cs="Arial"/>
          <w:sz w:val="20"/>
          <w:szCs w:val="20"/>
        </w:rPr>
        <w:t xml:space="preserve">. </w:t>
      </w:r>
      <w:proofErr w:type="spellStart"/>
      <w:r w:rsidR="00C724C2">
        <w:rPr>
          <w:rFonts w:ascii="Arial" w:hAnsi="Arial" w:cs="Arial"/>
          <w:sz w:val="20"/>
          <w:szCs w:val="20"/>
        </w:rPr>
        <w:t>Éva’s</w:t>
      </w:r>
      <w:proofErr w:type="spellEnd"/>
      <w:r w:rsidR="00C724C2">
        <w:rPr>
          <w:rFonts w:ascii="Arial" w:hAnsi="Arial" w:cs="Arial"/>
          <w:sz w:val="20"/>
          <w:szCs w:val="20"/>
        </w:rPr>
        <w:t xml:space="preserve"> perfect collaboration with </w:t>
      </w:r>
      <w:proofErr w:type="spellStart"/>
      <w:r w:rsidR="00C724C2">
        <w:rPr>
          <w:rFonts w:ascii="Arial" w:hAnsi="Arial" w:cs="Arial"/>
          <w:sz w:val="20"/>
          <w:szCs w:val="20"/>
        </w:rPr>
        <w:t>Ban’ya</w:t>
      </w:r>
      <w:proofErr w:type="spellEnd"/>
      <w:r w:rsidR="00C724C2">
        <w:rPr>
          <w:rFonts w:ascii="Arial" w:hAnsi="Arial" w:cs="Arial"/>
          <w:sz w:val="20"/>
          <w:szCs w:val="20"/>
        </w:rPr>
        <w:t xml:space="preserve"> makes the book the gem that it is.</w:t>
      </w:r>
      <w:r w:rsidR="00F71BCD" w:rsidRPr="007F500D">
        <w:rPr>
          <w:rFonts w:ascii="Arial" w:hAnsi="Arial" w:cs="Arial"/>
          <w:sz w:val="20"/>
          <w:szCs w:val="20"/>
        </w:rPr>
        <w:br/>
      </w:r>
      <w:r w:rsidR="00F71BCD" w:rsidRPr="007F500D">
        <w:rPr>
          <w:rFonts w:ascii="Arial" w:hAnsi="Arial" w:cs="Arial"/>
          <w:sz w:val="20"/>
          <w:szCs w:val="20"/>
        </w:rPr>
        <w:br/>
        <w:t xml:space="preserve">But the Chin are actually the people of the </w:t>
      </w:r>
      <w:proofErr w:type="gramStart"/>
      <w:r w:rsidR="00F71BCD" w:rsidRPr="007F500D">
        <w:rPr>
          <w:rFonts w:ascii="Arial" w:hAnsi="Arial" w:cs="Arial"/>
          <w:sz w:val="20"/>
          <w:szCs w:val="20"/>
        </w:rPr>
        <w:t>Burmes</w:t>
      </w:r>
      <w:r w:rsidR="007C0393" w:rsidRPr="007F500D">
        <w:rPr>
          <w:rFonts w:ascii="Arial" w:hAnsi="Arial" w:cs="Arial"/>
          <w:sz w:val="20"/>
          <w:szCs w:val="20"/>
        </w:rPr>
        <w:t>e</w:t>
      </w:r>
      <w:r w:rsidR="00F71BCD" w:rsidRPr="007F500D">
        <w:rPr>
          <w:rFonts w:ascii="Arial" w:hAnsi="Arial" w:cs="Arial"/>
          <w:sz w:val="20"/>
          <w:szCs w:val="20"/>
        </w:rPr>
        <w:t>-Indian</w:t>
      </w:r>
      <w:proofErr w:type="gramEnd"/>
      <w:r w:rsidR="00F71BCD" w:rsidRPr="007F500D">
        <w:rPr>
          <w:rFonts w:ascii="Arial" w:hAnsi="Arial" w:cs="Arial"/>
          <w:sz w:val="20"/>
          <w:szCs w:val="20"/>
        </w:rPr>
        <w:t xml:space="preserve"> borderland Myanmar, now living stateless in refugee camps, driven out of their homes.</w:t>
      </w:r>
      <w:r w:rsidR="007C0393" w:rsidRPr="007F500D">
        <w:rPr>
          <w:rFonts w:ascii="Arial" w:hAnsi="Arial" w:cs="Arial"/>
          <w:sz w:val="20"/>
          <w:szCs w:val="20"/>
        </w:rPr>
        <w:t xml:space="preserve"> </w:t>
      </w:r>
      <w:r w:rsidR="00F71BCD" w:rsidRPr="007F500D">
        <w:rPr>
          <w:rFonts w:ascii="Arial" w:hAnsi="Arial" w:cs="Arial"/>
          <w:sz w:val="20"/>
          <w:szCs w:val="20"/>
        </w:rPr>
        <w:t>The</w:t>
      </w:r>
      <w:r w:rsidR="007C0393" w:rsidRPr="007F500D">
        <w:rPr>
          <w:rFonts w:ascii="Arial" w:hAnsi="Arial" w:cs="Arial"/>
          <w:sz w:val="20"/>
          <w:szCs w:val="20"/>
        </w:rPr>
        <w:t>ir</w:t>
      </w:r>
      <w:r w:rsidR="00F71BCD" w:rsidRPr="007F500D">
        <w:rPr>
          <w:rFonts w:ascii="Arial" w:hAnsi="Arial" w:cs="Arial"/>
          <w:sz w:val="20"/>
          <w:szCs w:val="20"/>
        </w:rPr>
        <w:t xml:space="preserve"> villages, and the people</w:t>
      </w:r>
      <w:r w:rsidR="00D8627D" w:rsidRPr="007F500D">
        <w:rPr>
          <w:rFonts w:ascii="Arial" w:hAnsi="Arial" w:cs="Arial"/>
          <w:sz w:val="20"/>
          <w:szCs w:val="20"/>
        </w:rPr>
        <w:t>, rumored to be in some cases enslaved</w:t>
      </w:r>
      <w:r w:rsidR="00F71BCD" w:rsidRPr="007F500D">
        <w:rPr>
          <w:rFonts w:ascii="Arial" w:hAnsi="Arial" w:cs="Arial"/>
          <w:sz w:val="20"/>
          <w:szCs w:val="20"/>
        </w:rPr>
        <w:t xml:space="preserve"> have been </w:t>
      </w:r>
      <w:r w:rsidR="007C0393" w:rsidRPr="007F500D">
        <w:rPr>
          <w:rFonts w:ascii="Arial" w:hAnsi="Arial" w:cs="Arial"/>
          <w:sz w:val="20"/>
          <w:szCs w:val="20"/>
        </w:rPr>
        <w:t>“</w:t>
      </w:r>
      <w:r w:rsidR="00F71BCD" w:rsidRPr="007F500D">
        <w:rPr>
          <w:rFonts w:ascii="Arial" w:hAnsi="Arial" w:cs="Arial"/>
          <w:sz w:val="20"/>
          <w:szCs w:val="20"/>
        </w:rPr>
        <w:t>rubbed</w:t>
      </w:r>
      <w:r w:rsidR="007C0393" w:rsidRPr="007F500D">
        <w:rPr>
          <w:rFonts w:ascii="Arial" w:hAnsi="Arial" w:cs="Arial"/>
          <w:sz w:val="20"/>
          <w:szCs w:val="20"/>
        </w:rPr>
        <w:t>”</w:t>
      </w:r>
      <w:r w:rsidR="00F71BCD" w:rsidRPr="007F500D">
        <w:rPr>
          <w:rFonts w:ascii="Arial" w:hAnsi="Arial" w:cs="Arial"/>
          <w:sz w:val="20"/>
          <w:szCs w:val="20"/>
        </w:rPr>
        <w:t xml:space="preserve"> out, </w:t>
      </w:r>
      <w:r w:rsidR="007C0393" w:rsidRPr="007F500D">
        <w:rPr>
          <w:rFonts w:ascii="Arial" w:hAnsi="Arial" w:cs="Arial"/>
          <w:sz w:val="20"/>
          <w:szCs w:val="20"/>
        </w:rPr>
        <w:t xml:space="preserve">American slang for </w:t>
      </w:r>
      <w:r w:rsidR="00F71BCD" w:rsidRPr="007F500D">
        <w:rPr>
          <w:rFonts w:ascii="Arial" w:hAnsi="Arial" w:cs="Arial"/>
          <w:sz w:val="20"/>
          <w:szCs w:val="20"/>
          <w:u w:val="single"/>
        </w:rPr>
        <w:t>murdered</w:t>
      </w:r>
      <w:r w:rsidR="00F71BCD" w:rsidRPr="007F500D">
        <w:rPr>
          <w:rFonts w:ascii="Arial" w:hAnsi="Arial" w:cs="Arial"/>
          <w:sz w:val="20"/>
          <w:szCs w:val="20"/>
        </w:rPr>
        <w:t xml:space="preserve"> or </w:t>
      </w:r>
      <w:r w:rsidR="00F71BCD" w:rsidRPr="007F500D">
        <w:rPr>
          <w:rFonts w:ascii="Arial" w:hAnsi="Arial" w:cs="Arial"/>
          <w:sz w:val="20"/>
          <w:szCs w:val="20"/>
          <w:u w:val="single"/>
        </w:rPr>
        <w:t>destroyed</w:t>
      </w:r>
      <w:r w:rsidR="00F71BCD" w:rsidRPr="007F500D">
        <w:rPr>
          <w:rFonts w:ascii="Arial" w:hAnsi="Arial" w:cs="Arial"/>
          <w:sz w:val="20"/>
          <w:szCs w:val="20"/>
        </w:rPr>
        <w:t xml:space="preserve"> so that their numbers have become fewer and fewer, the group</w:t>
      </w:r>
      <w:r w:rsidR="007C0393" w:rsidRPr="007F500D">
        <w:rPr>
          <w:rFonts w:ascii="Arial" w:hAnsi="Arial" w:cs="Arial"/>
          <w:sz w:val="20"/>
          <w:szCs w:val="20"/>
        </w:rPr>
        <w:t xml:space="preserve"> “smaller and smaller,” their language all but extinguished, and their religion being snatched from them by force</w:t>
      </w:r>
      <w:r w:rsidR="00140940" w:rsidRPr="007F500D">
        <w:rPr>
          <w:rFonts w:ascii="Arial" w:hAnsi="Arial" w:cs="Arial"/>
          <w:sz w:val="20"/>
          <w:szCs w:val="20"/>
        </w:rPr>
        <w:t>.</w:t>
      </w:r>
      <w:r w:rsidR="007C0393" w:rsidRPr="007F500D">
        <w:rPr>
          <w:rFonts w:ascii="Arial" w:hAnsi="Arial" w:cs="Arial"/>
          <w:sz w:val="20"/>
          <w:szCs w:val="20"/>
        </w:rPr>
        <w:t xml:space="preserve"> “</w:t>
      </w:r>
      <w:r w:rsidR="00140940" w:rsidRPr="007F500D">
        <w:rPr>
          <w:rFonts w:ascii="Arial" w:hAnsi="Arial" w:cs="Arial"/>
          <w:sz w:val="20"/>
          <w:szCs w:val="20"/>
        </w:rPr>
        <w:t>R</w:t>
      </w:r>
      <w:r w:rsidR="007C0393" w:rsidRPr="007F500D">
        <w:rPr>
          <w:rFonts w:ascii="Arial" w:hAnsi="Arial" w:cs="Arial"/>
          <w:sz w:val="20"/>
          <w:szCs w:val="20"/>
        </w:rPr>
        <w:t xml:space="preserve">ubbed” out, and so </w:t>
      </w:r>
      <w:r w:rsidR="007C0393" w:rsidRPr="007F500D">
        <w:rPr>
          <w:rFonts w:ascii="Arial" w:hAnsi="Arial" w:cs="Arial"/>
          <w:sz w:val="20"/>
          <w:szCs w:val="20"/>
          <w:u w:val="single"/>
        </w:rPr>
        <w:t>erased</w:t>
      </w:r>
      <w:r w:rsidR="007C0393" w:rsidRPr="007F500D">
        <w:rPr>
          <w:rFonts w:ascii="Arial" w:hAnsi="Arial" w:cs="Arial"/>
          <w:sz w:val="20"/>
          <w:szCs w:val="20"/>
        </w:rPr>
        <w:t xml:space="preserve"> from their lives. All this in a simple Haiku about a dog’s </w:t>
      </w:r>
      <w:proofErr w:type="gramStart"/>
      <w:r w:rsidR="007C0393" w:rsidRPr="007F500D">
        <w:rPr>
          <w:rFonts w:ascii="Arial" w:hAnsi="Arial" w:cs="Arial"/>
          <w:sz w:val="20"/>
          <w:szCs w:val="20"/>
        </w:rPr>
        <w:t>visage !</w:t>
      </w:r>
      <w:proofErr w:type="gramEnd"/>
      <w:r w:rsidR="00AD0917" w:rsidRPr="007F500D">
        <w:rPr>
          <w:rFonts w:ascii="Arial" w:hAnsi="Arial" w:cs="Arial"/>
          <w:sz w:val="20"/>
          <w:szCs w:val="20"/>
        </w:rPr>
        <w:t xml:space="preserve">   (</w:t>
      </w:r>
      <w:hyperlink r:id="rId4" w:history="1">
        <w:r w:rsidR="00AD0917" w:rsidRPr="007F500D">
          <w:rPr>
            <w:rStyle w:val="Hyperlink"/>
            <w:rFonts w:ascii="Arial" w:hAnsi="Arial" w:cs="Arial"/>
            <w:sz w:val="20"/>
            <w:szCs w:val="20"/>
          </w:rPr>
          <w:t>https://minorityrights.org/minorities/chin/</w:t>
        </w:r>
      </w:hyperlink>
      <w:r w:rsidR="00AD0917" w:rsidRPr="007F500D">
        <w:rPr>
          <w:rFonts w:ascii="Arial" w:hAnsi="Arial" w:cs="Arial"/>
          <w:sz w:val="20"/>
          <w:szCs w:val="20"/>
        </w:rPr>
        <w:t>)</w:t>
      </w:r>
      <w:r w:rsidR="00D8627D" w:rsidRPr="007F500D">
        <w:rPr>
          <w:rFonts w:ascii="Arial" w:hAnsi="Arial" w:cs="Arial"/>
          <w:sz w:val="20"/>
          <w:szCs w:val="20"/>
        </w:rPr>
        <w:br/>
      </w:r>
      <w:r w:rsidR="00D8627D" w:rsidRPr="007F500D">
        <w:rPr>
          <w:rFonts w:ascii="Arial" w:hAnsi="Arial" w:cs="Arial"/>
          <w:sz w:val="20"/>
          <w:szCs w:val="20"/>
        </w:rPr>
        <w:br/>
        <w:t>Haiku 16. Page 38</w:t>
      </w:r>
      <w:r w:rsidR="00EA5C9C">
        <w:rPr>
          <w:rFonts w:ascii="Arial" w:hAnsi="Arial" w:cs="Arial"/>
          <w:sz w:val="20"/>
          <w:szCs w:val="20"/>
        </w:rPr>
        <w:t>,</w:t>
      </w:r>
      <w:r w:rsidR="00D8627D" w:rsidRPr="007F500D">
        <w:rPr>
          <w:rFonts w:ascii="Arial" w:hAnsi="Arial" w:cs="Arial"/>
          <w:sz w:val="20"/>
          <w:szCs w:val="20"/>
        </w:rPr>
        <w:t xml:space="preserve"> </w:t>
      </w:r>
      <w:r w:rsidR="00EA5C9C">
        <w:rPr>
          <w:rFonts w:ascii="Arial" w:hAnsi="Arial" w:cs="Arial"/>
          <w:sz w:val="20"/>
          <w:szCs w:val="20"/>
        </w:rPr>
        <w:br/>
      </w:r>
      <w:r w:rsidR="00EA5C9C">
        <w:rPr>
          <w:rFonts w:ascii="Arial" w:hAnsi="Arial" w:cs="Arial"/>
          <w:sz w:val="20"/>
          <w:szCs w:val="20"/>
        </w:rPr>
        <w:br/>
      </w:r>
      <w:r w:rsidR="00B2296A">
        <w:rPr>
          <w:rFonts w:ascii="Arial" w:hAnsi="Arial" w:cs="Arial"/>
          <w:sz w:val="20"/>
          <w:szCs w:val="20"/>
        </w:rPr>
        <w:t>The new century:</w:t>
      </w:r>
      <w:r w:rsidR="00B2296A">
        <w:rPr>
          <w:rFonts w:ascii="Arial" w:hAnsi="Arial" w:cs="Arial"/>
          <w:sz w:val="20"/>
          <w:szCs w:val="20"/>
        </w:rPr>
        <w:br/>
        <w:t>a nuclear plant explodes</w:t>
      </w:r>
      <w:r w:rsidR="00B2296A">
        <w:rPr>
          <w:rFonts w:ascii="Arial" w:hAnsi="Arial" w:cs="Arial"/>
          <w:sz w:val="20"/>
          <w:szCs w:val="20"/>
        </w:rPr>
        <w:br/>
        <w:t>a boxer in sudden death</w:t>
      </w:r>
      <w:r w:rsidR="00EA5C9C">
        <w:rPr>
          <w:rFonts w:ascii="Arial" w:hAnsi="Arial" w:cs="Arial"/>
          <w:sz w:val="20"/>
          <w:szCs w:val="20"/>
        </w:rPr>
        <w:br/>
      </w:r>
      <w:r w:rsidR="00EA5C9C">
        <w:rPr>
          <w:rFonts w:ascii="Arial" w:hAnsi="Arial" w:cs="Arial"/>
          <w:sz w:val="20"/>
          <w:szCs w:val="20"/>
        </w:rPr>
        <w:br/>
      </w:r>
      <w:r w:rsidR="00EA5C9C">
        <w:rPr>
          <w:rFonts w:ascii="Arial" w:hAnsi="Arial" w:cs="Arial"/>
          <w:sz w:val="20"/>
          <w:szCs w:val="20"/>
        </w:rPr>
        <w:br/>
      </w:r>
      <w:r w:rsidR="00D8627D" w:rsidRPr="007F500D">
        <w:rPr>
          <w:rFonts w:ascii="Arial" w:hAnsi="Arial" w:cs="Arial"/>
          <w:sz w:val="20"/>
          <w:szCs w:val="20"/>
        </w:rPr>
        <w:t>refers to “</w:t>
      </w:r>
      <w:r w:rsidR="00E04D0A" w:rsidRPr="007F500D">
        <w:rPr>
          <w:rFonts w:ascii="Arial" w:hAnsi="Arial" w:cs="Arial"/>
          <w:sz w:val="20"/>
          <w:szCs w:val="20"/>
        </w:rPr>
        <w:t>T</w:t>
      </w:r>
      <w:r w:rsidR="00D8627D" w:rsidRPr="007F500D">
        <w:rPr>
          <w:rFonts w:ascii="Arial" w:hAnsi="Arial" w:cs="Arial"/>
          <w:sz w:val="20"/>
          <w:szCs w:val="20"/>
        </w:rPr>
        <w:t>he new century</w:t>
      </w:r>
      <w:r w:rsidR="007A0895" w:rsidRPr="007F500D">
        <w:rPr>
          <w:rFonts w:ascii="Arial" w:hAnsi="Arial" w:cs="Arial"/>
          <w:sz w:val="20"/>
          <w:szCs w:val="20"/>
        </w:rPr>
        <w:t xml:space="preserve">:” </w:t>
      </w:r>
      <w:r w:rsidR="00772970" w:rsidRPr="007F500D">
        <w:rPr>
          <w:rFonts w:ascii="Arial" w:hAnsi="Arial" w:cs="Arial"/>
          <w:sz w:val="20"/>
          <w:szCs w:val="20"/>
        </w:rPr>
        <w:t>( as opposed to the 20</w:t>
      </w:r>
      <w:r w:rsidR="00772970" w:rsidRPr="007F500D">
        <w:rPr>
          <w:rFonts w:ascii="Arial" w:hAnsi="Arial" w:cs="Arial"/>
          <w:sz w:val="20"/>
          <w:szCs w:val="20"/>
          <w:vertAlign w:val="superscript"/>
        </w:rPr>
        <w:t>th</w:t>
      </w:r>
      <w:r w:rsidR="00772970" w:rsidRPr="007F500D">
        <w:rPr>
          <w:rFonts w:ascii="Arial" w:hAnsi="Arial" w:cs="Arial"/>
          <w:sz w:val="20"/>
          <w:szCs w:val="20"/>
        </w:rPr>
        <w:t xml:space="preserve"> Century, the century of WWII and the atom bombs !</w:t>
      </w:r>
      <w:r w:rsidR="006565C5">
        <w:rPr>
          <w:rFonts w:ascii="Arial" w:hAnsi="Arial" w:cs="Arial"/>
          <w:sz w:val="20"/>
          <w:szCs w:val="20"/>
        </w:rPr>
        <w:t xml:space="preserve"> )</w:t>
      </w:r>
      <w:r w:rsidR="00772970" w:rsidRPr="007F500D">
        <w:rPr>
          <w:rFonts w:ascii="Arial" w:hAnsi="Arial" w:cs="Arial"/>
          <w:sz w:val="20"/>
          <w:szCs w:val="20"/>
        </w:rPr>
        <w:t xml:space="preserve"> The 21</w:t>
      </w:r>
      <w:r w:rsidR="00772970" w:rsidRPr="007F500D">
        <w:rPr>
          <w:rFonts w:ascii="Arial" w:hAnsi="Arial" w:cs="Arial"/>
          <w:sz w:val="20"/>
          <w:szCs w:val="20"/>
          <w:vertAlign w:val="superscript"/>
        </w:rPr>
        <w:t>st</w:t>
      </w:r>
      <w:r w:rsidR="00772970" w:rsidRPr="007F500D">
        <w:rPr>
          <w:rFonts w:ascii="Arial" w:hAnsi="Arial" w:cs="Arial"/>
          <w:sz w:val="20"/>
          <w:szCs w:val="20"/>
        </w:rPr>
        <w:t xml:space="preserve"> century, w</w:t>
      </w:r>
      <w:r w:rsidR="007A0895" w:rsidRPr="007F500D">
        <w:rPr>
          <w:rFonts w:ascii="Arial" w:hAnsi="Arial" w:cs="Arial"/>
          <w:sz w:val="20"/>
          <w:szCs w:val="20"/>
        </w:rPr>
        <w:t xml:space="preserve">hen </w:t>
      </w:r>
      <w:r w:rsidR="00A30A77" w:rsidRPr="007F500D">
        <w:rPr>
          <w:rFonts w:ascii="Arial" w:hAnsi="Arial" w:cs="Arial"/>
          <w:sz w:val="20"/>
          <w:szCs w:val="20"/>
        </w:rPr>
        <w:t>‘</w:t>
      </w:r>
      <w:r w:rsidR="007A0895" w:rsidRPr="007F500D">
        <w:rPr>
          <w:rFonts w:ascii="Arial" w:hAnsi="Arial" w:cs="Arial"/>
          <w:sz w:val="20"/>
          <w:szCs w:val="20"/>
        </w:rPr>
        <w:t xml:space="preserve">a nuclear </w:t>
      </w:r>
      <w:r w:rsidR="00A30A77" w:rsidRPr="007F500D">
        <w:rPr>
          <w:rFonts w:ascii="Arial" w:hAnsi="Arial" w:cs="Arial"/>
          <w:sz w:val="20"/>
          <w:szCs w:val="20"/>
        </w:rPr>
        <w:t>p</w:t>
      </w:r>
      <w:r w:rsidR="007A0895" w:rsidRPr="007F500D">
        <w:rPr>
          <w:rFonts w:ascii="Arial" w:hAnsi="Arial" w:cs="Arial"/>
          <w:sz w:val="20"/>
          <w:szCs w:val="20"/>
        </w:rPr>
        <w:t>lant explodes” refer</w:t>
      </w:r>
      <w:r w:rsidR="00772970" w:rsidRPr="007F500D">
        <w:rPr>
          <w:rFonts w:ascii="Arial" w:hAnsi="Arial" w:cs="Arial"/>
          <w:sz w:val="20"/>
          <w:szCs w:val="20"/>
        </w:rPr>
        <w:t>ring</w:t>
      </w:r>
      <w:r w:rsidR="007A0895" w:rsidRPr="007F500D">
        <w:rPr>
          <w:rFonts w:ascii="Arial" w:hAnsi="Arial" w:cs="Arial"/>
          <w:sz w:val="20"/>
          <w:szCs w:val="20"/>
        </w:rPr>
        <w:t xml:space="preserve"> to the ‘Western</w:t>
      </w:r>
      <w:r w:rsidR="00772970" w:rsidRPr="007F500D">
        <w:rPr>
          <w:rFonts w:ascii="Arial" w:hAnsi="Arial" w:cs="Arial"/>
          <w:sz w:val="20"/>
          <w:szCs w:val="20"/>
        </w:rPr>
        <w:t>’</w:t>
      </w:r>
      <w:r w:rsidR="007A0895" w:rsidRPr="007F500D">
        <w:rPr>
          <w:rFonts w:ascii="Arial" w:hAnsi="Arial" w:cs="Arial"/>
          <w:sz w:val="20"/>
          <w:szCs w:val="20"/>
        </w:rPr>
        <w:t xml:space="preserve"> world’s invention, the reactor at </w:t>
      </w:r>
      <w:proofErr w:type="spellStart"/>
      <w:r w:rsidR="00A30A77" w:rsidRPr="007F500D">
        <w:rPr>
          <w:rFonts w:ascii="Arial" w:hAnsi="Arial" w:cs="Arial"/>
          <w:sz w:val="20"/>
          <w:szCs w:val="20"/>
        </w:rPr>
        <w:t>F</w:t>
      </w:r>
      <w:r w:rsidR="007A0895" w:rsidRPr="007F500D">
        <w:rPr>
          <w:rFonts w:ascii="Arial" w:hAnsi="Arial" w:cs="Arial"/>
          <w:sz w:val="20"/>
          <w:szCs w:val="20"/>
        </w:rPr>
        <w:t>ukishima</w:t>
      </w:r>
      <w:proofErr w:type="spellEnd"/>
      <w:r w:rsidR="007A0895" w:rsidRPr="007F500D">
        <w:rPr>
          <w:rFonts w:ascii="Arial" w:hAnsi="Arial" w:cs="Arial"/>
          <w:sz w:val="20"/>
          <w:szCs w:val="20"/>
        </w:rPr>
        <w:t xml:space="preserve"> </w:t>
      </w:r>
      <w:proofErr w:type="spellStart"/>
      <w:r w:rsidR="00A30A77" w:rsidRPr="007F500D">
        <w:rPr>
          <w:rFonts w:ascii="Arial" w:hAnsi="Arial" w:cs="Arial"/>
          <w:sz w:val="20"/>
          <w:szCs w:val="20"/>
        </w:rPr>
        <w:t>Dalichi</w:t>
      </w:r>
      <w:proofErr w:type="spellEnd"/>
      <w:r w:rsidR="00A30A77" w:rsidRPr="007F500D">
        <w:rPr>
          <w:rFonts w:ascii="Arial" w:hAnsi="Arial" w:cs="Arial"/>
          <w:sz w:val="20"/>
          <w:szCs w:val="20"/>
        </w:rPr>
        <w:t xml:space="preserve"> </w:t>
      </w:r>
      <w:r w:rsidR="007A0895" w:rsidRPr="007F500D">
        <w:rPr>
          <w:rFonts w:ascii="Arial" w:hAnsi="Arial" w:cs="Arial"/>
          <w:sz w:val="20"/>
          <w:szCs w:val="20"/>
        </w:rPr>
        <w:t xml:space="preserve">which was destroyed by an easily predicted tidal wave, </w:t>
      </w:r>
      <w:r w:rsidR="009B2640" w:rsidRPr="007F500D">
        <w:rPr>
          <w:rFonts w:ascii="Arial" w:hAnsi="Arial" w:cs="Arial"/>
          <w:sz w:val="20"/>
          <w:szCs w:val="20"/>
        </w:rPr>
        <w:t xml:space="preserve">always </w:t>
      </w:r>
      <w:r w:rsidR="007A0895" w:rsidRPr="007F500D">
        <w:rPr>
          <w:rFonts w:ascii="Arial" w:hAnsi="Arial" w:cs="Arial"/>
          <w:sz w:val="20"/>
          <w:szCs w:val="20"/>
        </w:rPr>
        <w:t xml:space="preserve">common in </w:t>
      </w:r>
      <w:r w:rsidR="00772970" w:rsidRPr="007F500D">
        <w:rPr>
          <w:rFonts w:ascii="Arial" w:hAnsi="Arial" w:cs="Arial"/>
          <w:sz w:val="20"/>
          <w:szCs w:val="20"/>
        </w:rPr>
        <w:t>J</w:t>
      </w:r>
      <w:r w:rsidR="007A0895" w:rsidRPr="007F500D">
        <w:rPr>
          <w:rFonts w:ascii="Arial" w:hAnsi="Arial" w:cs="Arial"/>
          <w:sz w:val="20"/>
          <w:szCs w:val="20"/>
        </w:rPr>
        <w:t>apan</w:t>
      </w:r>
      <w:r w:rsidR="00A30A77" w:rsidRPr="007F500D">
        <w:rPr>
          <w:rFonts w:ascii="Arial" w:hAnsi="Arial" w:cs="Arial"/>
          <w:sz w:val="20"/>
          <w:szCs w:val="20"/>
        </w:rPr>
        <w:t>.  And so</w:t>
      </w:r>
      <w:r w:rsidR="00E70F07" w:rsidRPr="007F500D">
        <w:rPr>
          <w:rFonts w:ascii="Arial" w:hAnsi="Arial" w:cs="Arial"/>
          <w:sz w:val="20"/>
          <w:szCs w:val="20"/>
        </w:rPr>
        <w:t>,</w:t>
      </w:r>
      <w:r w:rsidR="00A30A77" w:rsidRPr="007F500D">
        <w:rPr>
          <w:rFonts w:ascii="Arial" w:hAnsi="Arial" w:cs="Arial"/>
          <w:sz w:val="20"/>
          <w:szCs w:val="20"/>
        </w:rPr>
        <w:t xml:space="preserve"> </w:t>
      </w:r>
      <w:r w:rsidR="009B2640" w:rsidRPr="007F500D">
        <w:rPr>
          <w:rFonts w:ascii="Arial" w:hAnsi="Arial" w:cs="Arial"/>
          <w:sz w:val="20"/>
          <w:szCs w:val="20"/>
        </w:rPr>
        <w:t xml:space="preserve">the </w:t>
      </w:r>
      <w:r w:rsidR="005218D6" w:rsidRPr="007F500D">
        <w:rPr>
          <w:rFonts w:ascii="Arial" w:hAnsi="Arial" w:cs="Arial"/>
          <w:sz w:val="20"/>
          <w:szCs w:val="20"/>
        </w:rPr>
        <w:t>B</w:t>
      </w:r>
      <w:r w:rsidR="009B2640" w:rsidRPr="007F500D">
        <w:rPr>
          <w:rFonts w:ascii="Arial" w:hAnsi="Arial" w:cs="Arial"/>
          <w:sz w:val="20"/>
          <w:szCs w:val="20"/>
        </w:rPr>
        <w:t>o</w:t>
      </w:r>
      <w:r w:rsidR="0051223F" w:rsidRPr="007F500D">
        <w:rPr>
          <w:rFonts w:ascii="Arial" w:hAnsi="Arial" w:cs="Arial"/>
          <w:sz w:val="20"/>
          <w:szCs w:val="20"/>
        </w:rPr>
        <w:t>x</w:t>
      </w:r>
      <w:r w:rsidR="009B2640" w:rsidRPr="007F500D">
        <w:rPr>
          <w:rFonts w:ascii="Arial" w:hAnsi="Arial" w:cs="Arial"/>
          <w:sz w:val="20"/>
          <w:szCs w:val="20"/>
        </w:rPr>
        <w:t>er,</w:t>
      </w:r>
      <w:r w:rsidR="00772970" w:rsidRPr="007F500D">
        <w:rPr>
          <w:rFonts w:ascii="Arial" w:hAnsi="Arial" w:cs="Arial"/>
          <w:sz w:val="20"/>
          <w:szCs w:val="20"/>
        </w:rPr>
        <w:t xml:space="preserve"> a</w:t>
      </w:r>
      <w:r w:rsidR="0051223F" w:rsidRPr="007F500D">
        <w:rPr>
          <w:rFonts w:ascii="Arial" w:hAnsi="Arial" w:cs="Arial"/>
          <w:sz w:val="20"/>
          <w:szCs w:val="20"/>
        </w:rPr>
        <w:t xml:space="preserve"> type of dog,</w:t>
      </w:r>
      <w:r w:rsidR="005218D6" w:rsidRPr="007F500D">
        <w:rPr>
          <w:rFonts w:ascii="Arial" w:hAnsi="Arial" w:cs="Arial"/>
          <w:sz w:val="20"/>
          <w:szCs w:val="20"/>
        </w:rPr>
        <w:t xml:space="preserve"> a</w:t>
      </w:r>
      <w:r w:rsidR="00E70F07" w:rsidRPr="007F500D">
        <w:rPr>
          <w:rFonts w:ascii="Arial" w:hAnsi="Arial" w:cs="Arial"/>
          <w:sz w:val="20"/>
          <w:szCs w:val="20"/>
        </w:rPr>
        <w:t>n</w:t>
      </w:r>
      <w:r w:rsidR="005218D6" w:rsidRPr="007F500D">
        <w:rPr>
          <w:rFonts w:ascii="Arial" w:hAnsi="Arial" w:cs="Arial"/>
          <w:sz w:val="20"/>
          <w:szCs w:val="20"/>
        </w:rPr>
        <w:t>d</w:t>
      </w:r>
      <w:r w:rsidR="0051223F" w:rsidRPr="007F500D">
        <w:rPr>
          <w:rFonts w:ascii="Arial" w:hAnsi="Arial" w:cs="Arial"/>
          <w:sz w:val="20"/>
          <w:szCs w:val="20"/>
        </w:rPr>
        <w:t xml:space="preserve"> in Chinese </w:t>
      </w:r>
      <w:r w:rsidR="00772970" w:rsidRPr="007F500D">
        <w:rPr>
          <w:rFonts w:ascii="Arial" w:hAnsi="Arial" w:cs="Arial"/>
          <w:sz w:val="20"/>
          <w:szCs w:val="20"/>
        </w:rPr>
        <w:t>the</w:t>
      </w:r>
      <w:r w:rsidR="0051223F" w:rsidRPr="007F500D">
        <w:rPr>
          <w:rFonts w:ascii="Arial" w:hAnsi="Arial" w:cs="Arial"/>
          <w:color w:val="222222"/>
          <w:sz w:val="20"/>
          <w:szCs w:val="20"/>
          <w:shd w:val="clear" w:color="auto" w:fill="FFFFFF"/>
        </w:rPr>
        <w:t> </w:t>
      </w:r>
      <w:r w:rsidR="0051223F" w:rsidRPr="007F500D">
        <w:rPr>
          <w:rStyle w:val="sdzsvb"/>
          <w:rFonts w:ascii="Arial" w:hAnsi="Arial" w:cs="Arial"/>
          <w:color w:val="1A0DAB"/>
          <w:sz w:val="20"/>
          <w:szCs w:val="20"/>
          <w:shd w:val="clear" w:color="auto" w:fill="FFFFFF"/>
        </w:rPr>
        <w:t>boxer</w:t>
      </w:r>
      <w:r w:rsidR="0051223F" w:rsidRPr="007F500D">
        <w:rPr>
          <w:rFonts w:ascii="Arial" w:hAnsi="Arial" w:cs="Arial"/>
          <w:color w:val="222222"/>
          <w:sz w:val="20"/>
          <w:szCs w:val="20"/>
          <w:shd w:val="clear" w:color="auto" w:fill="FFFFFF"/>
        </w:rPr>
        <w:t>, translating Chinese </w:t>
      </w:r>
      <w:proofErr w:type="spellStart"/>
      <w:r w:rsidR="0051223F" w:rsidRPr="007F500D">
        <w:rPr>
          <w:rFonts w:ascii="Arial" w:hAnsi="Arial" w:cs="Arial"/>
          <w:i/>
          <w:iCs/>
          <w:color w:val="222222"/>
          <w:sz w:val="20"/>
          <w:szCs w:val="20"/>
          <w:shd w:val="clear" w:color="auto" w:fill="FFFFFF"/>
        </w:rPr>
        <w:t>yì</w:t>
      </w:r>
      <w:proofErr w:type="spellEnd"/>
      <w:r w:rsidR="0051223F" w:rsidRPr="007F500D">
        <w:rPr>
          <w:rFonts w:ascii="Arial" w:hAnsi="Arial" w:cs="Arial"/>
          <w:i/>
          <w:iCs/>
          <w:color w:val="222222"/>
          <w:sz w:val="20"/>
          <w:szCs w:val="20"/>
          <w:shd w:val="clear" w:color="auto" w:fill="FFFFFF"/>
        </w:rPr>
        <w:t xml:space="preserve"> </w:t>
      </w:r>
      <w:proofErr w:type="spellStart"/>
      <w:r w:rsidR="0051223F" w:rsidRPr="007F500D">
        <w:rPr>
          <w:rFonts w:ascii="Arial" w:hAnsi="Arial" w:cs="Arial"/>
          <w:i/>
          <w:iCs/>
          <w:color w:val="222222"/>
          <w:sz w:val="20"/>
          <w:szCs w:val="20"/>
          <w:shd w:val="clear" w:color="auto" w:fill="FFFFFF"/>
        </w:rPr>
        <w:t>hé</w:t>
      </w:r>
      <w:proofErr w:type="spellEnd"/>
      <w:r w:rsidR="0051223F" w:rsidRPr="007F500D">
        <w:rPr>
          <w:rFonts w:ascii="Arial" w:hAnsi="Arial" w:cs="Arial"/>
          <w:i/>
          <w:iCs/>
          <w:color w:val="222222"/>
          <w:sz w:val="20"/>
          <w:szCs w:val="20"/>
          <w:shd w:val="clear" w:color="auto" w:fill="FFFFFF"/>
        </w:rPr>
        <w:t xml:space="preserve"> </w:t>
      </w:r>
      <w:proofErr w:type="spellStart"/>
      <w:r w:rsidR="0051223F" w:rsidRPr="007F500D">
        <w:rPr>
          <w:rFonts w:ascii="Arial" w:hAnsi="Arial" w:cs="Arial"/>
          <w:i/>
          <w:iCs/>
          <w:color w:val="222222"/>
          <w:sz w:val="20"/>
          <w:szCs w:val="20"/>
          <w:shd w:val="clear" w:color="auto" w:fill="FFFFFF"/>
        </w:rPr>
        <w:t>quán</w:t>
      </w:r>
      <w:proofErr w:type="spellEnd"/>
      <w:r w:rsidR="0051223F" w:rsidRPr="007F500D">
        <w:rPr>
          <w:rFonts w:ascii="Arial" w:hAnsi="Arial" w:cs="Arial"/>
          <w:color w:val="222222"/>
          <w:sz w:val="20"/>
          <w:szCs w:val="20"/>
          <w:shd w:val="clear" w:color="auto" w:fill="FFFFFF"/>
        </w:rPr>
        <w:t>, literally ‘righteous harmony fists</w:t>
      </w:r>
      <w:r w:rsidR="00B2296A">
        <w:rPr>
          <w:rFonts w:ascii="Arial" w:hAnsi="Arial" w:cs="Arial"/>
          <w:color w:val="222222"/>
          <w:sz w:val="20"/>
          <w:szCs w:val="20"/>
          <w:shd w:val="clear" w:color="auto" w:fill="FFFFFF"/>
        </w:rPr>
        <w:t>.</w:t>
      </w:r>
      <w:r w:rsidR="0051223F" w:rsidRPr="007F500D">
        <w:rPr>
          <w:rFonts w:ascii="Arial" w:hAnsi="Arial" w:cs="Arial"/>
          <w:color w:val="222222"/>
          <w:sz w:val="20"/>
          <w:szCs w:val="20"/>
          <w:shd w:val="clear" w:color="auto" w:fill="FFFFFF"/>
        </w:rPr>
        <w:t>’</w:t>
      </w:r>
      <w:r w:rsidR="0051223F" w:rsidRPr="007F500D">
        <w:rPr>
          <w:rFonts w:ascii="Arial" w:hAnsi="Arial" w:cs="Arial"/>
          <w:sz w:val="20"/>
          <w:szCs w:val="20"/>
        </w:rPr>
        <w:t xml:space="preserve"> And</w:t>
      </w:r>
      <w:r w:rsidR="005218D6" w:rsidRPr="007F500D">
        <w:rPr>
          <w:rFonts w:ascii="Arial" w:hAnsi="Arial" w:cs="Arial"/>
          <w:sz w:val="20"/>
          <w:szCs w:val="20"/>
        </w:rPr>
        <w:t xml:space="preserve"> th</w:t>
      </w:r>
      <w:r w:rsidR="00772970" w:rsidRPr="007F500D">
        <w:rPr>
          <w:rFonts w:ascii="Arial" w:hAnsi="Arial" w:cs="Arial"/>
          <w:sz w:val="20"/>
          <w:szCs w:val="20"/>
        </w:rPr>
        <w:t>usly</w:t>
      </w:r>
      <w:r w:rsidR="005218D6" w:rsidRPr="007F500D">
        <w:rPr>
          <w:rFonts w:ascii="Arial" w:hAnsi="Arial" w:cs="Arial"/>
          <w:sz w:val="20"/>
          <w:szCs w:val="20"/>
        </w:rPr>
        <w:t>,</w:t>
      </w:r>
      <w:r w:rsidR="0051223F" w:rsidRPr="007F500D">
        <w:rPr>
          <w:rFonts w:ascii="Arial" w:hAnsi="Arial" w:cs="Arial"/>
          <w:sz w:val="20"/>
          <w:szCs w:val="20"/>
        </w:rPr>
        <w:t xml:space="preserve"> </w:t>
      </w:r>
      <w:r w:rsidR="0051223F" w:rsidRPr="007F500D">
        <w:rPr>
          <w:rFonts w:ascii="Arial" w:hAnsi="Arial" w:cs="Arial"/>
          <w:color w:val="222222"/>
          <w:sz w:val="20"/>
          <w:szCs w:val="20"/>
          <w:shd w:val="clear" w:color="auto" w:fill="FFFFFF"/>
        </w:rPr>
        <w:t>“</w:t>
      </w:r>
      <w:r w:rsidR="009B2640" w:rsidRPr="007F500D">
        <w:rPr>
          <w:rFonts w:ascii="Arial" w:hAnsi="Arial" w:cs="Arial"/>
          <w:color w:val="222222"/>
          <w:sz w:val="20"/>
          <w:szCs w:val="20"/>
          <w:shd w:val="clear" w:color="auto" w:fill="FFFFFF"/>
        </w:rPr>
        <w:t xml:space="preserve">a member of a fiercely nationalistic Chinese secret society that flourished in the 19th century. In 1899 the society led a Chinese uprising </w:t>
      </w:r>
      <w:proofErr w:type="gramStart"/>
      <w:r w:rsidR="009B2640" w:rsidRPr="007F500D">
        <w:rPr>
          <w:rFonts w:ascii="Arial" w:hAnsi="Arial" w:cs="Arial"/>
          <w:color w:val="222222"/>
          <w:sz w:val="20"/>
          <w:szCs w:val="20"/>
          <w:shd w:val="clear" w:color="auto" w:fill="FFFFFF"/>
        </w:rPr>
        <w:t>( </w:t>
      </w:r>
      <w:r w:rsidR="009B2640" w:rsidRPr="007F500D">
        <w:rPr>
          <w:rFonts w:ascii="Arial" w:hAnsi="Arial" w:cs="Arial"/>
          <w:i/>
          <w:iCs/>
          <w:color w:val="222222"/>
          <w:sz w:val="20"/>
          <w:szCs w:val="20"/>
          <w:shd w:val="clear" w:color="auto" w:fill="FFFFFF"/>
        </w:rPr>
        <w:t>the</w:t>
      </w:r>
      <w:proofErr w:type="gramEnd"/>
      <w:r w:rsidR="009B2640" w:rsidRPr="007F500D">
        <w:rPr>
          <w:rFonts w:ascii="Arial" w:hAnsi="Arial" w:cs="Arial"/>
          <w:i/>
          <w:iCs/>
          <w:color w:val="222222"/>
          <w:sz w:val="20"/>
          <w:szCs w:val="20"/>
          <w:shd w:val="clear" w:color="auto" w:fill="FFFFFF"/>
        </w:rPr>
        <w:t xml:space="preserve"> Boxer Rebellion</w:t>
      </w:r>
      <w:r w:rsidR="009B2640" w:rsidRPr="007F500D">
        <w:rPr>
          <w:rFonts w:ascii="Arial" w:hAnsi="Arial" w:cs="Arial"/>
          <w:color w:val="222222"/>
          <w:sz w:val="20"/>
          <w:szCs w:val="20"/>
          <w:shd w:val="clear" w:color="auto" w:fill="FFFFFF"/>
        </w:rPr>
        <w:t xml:space="preserve"> ) against Western </w:t>
      </w:r>
      <w:r w:rsidR="009B2640" w:rsidRPr="007F500D">
        <w:rPr>
          <w:rFonts w:ascii="Arial" w:hAnsi="Arial" w:cs="Arial"/>
          <w:color w:val="222222"/>
          <w:sz w:val="20"/>
          <w:szCs w:val="20"/>
          <w:shd w:val="clear" w:color="auto" w:fill="FFFFFF"/>
        </w:rPr>
        <w:lastRenderedPageBreak/>
        <w:t>domination that was eventually crushed by a combined European force, aided by Japan and the US.</w:t>
      </w:r>
      <w:r w:rsidR="0051223F" w:rsidRPr="007F500D">
        <w:rPr>
          <w:rFonts w:ascii="Arial" w:hAnsi="Arial" w:cs="Arial"/>
          <w:color w:val="222222"/>
          <w:sz w:val="20"/>
          <w:szCs w:val="20"/>
          <w:shd w:val="clear" w:color="auto" w:fill="FFFFFF"/>
        </w:rPr>
        <w:t>”</w:t>
      </w:r>
      <w:r w:rsidR="00E04D0A" w:rsidRPr="007F500D">
        <w:rPr>
          <w:rFonts w:ascii="Arial" w:hAnsi="Arial" w:cs="Arial"/>
          <w:color w:val="222222"/>
          <w:sz w:val="20"/>
          <w:szCs w:val="20"/>
          <w:shd w:val="clear" w:color="auto" w:fill="FFFFFF"/>
        </w:rPr>
        <w:t xml:space="preserve"> (</w:t>
      </w:r>
      <w:hyperlink r:id="rId5" w:history="1">
        <w:r w:rsidR="00E04D0A" w:rsidRPr="007F500D">
          <w:rPr>
            <w:rStyle w:val="Hyperlink"/>
            <w:rFonts w:ascii="Arial" w:hAnsi="Arial" w:cs="Arial"/>
            <w:sz w:val="20"/>
            <w:szCs w:val="20"/>
          </w:rPr>
          <w:t>https://www.google.com/search?q=boxer+definition&amp;oq=boxer+definition&amp;aqs=chrome..69i57j0l7.18926j1j8&amp;sourceid=chrome&amp;ie=UTF-8</w:t>
        </w:r>
      </w:hyperlink>
      <w:r w:rsidR="005218D6" w:rsidRPr="007F500D">
        <w:rPr>
          <w:rFonts w:ascii="Arial" w:hAnsi="Arial" w:cs="Arial"/>
          <w:color w:val="222222"/>
          <w:sz w:val="20"/>
          <w:szCs w:val="20"/>
          <w:shd w:val="clear" w:color="auto" w:fill="FFFFFF"/>
        </w:rPr>
        <w:br/>
      </w:r>
      <w:r w:rsidR="005218D6" w:rsidRPr="007F500D">
        <w:rPr>
          <w:rFonts w:ascii="Arial" w:hAnsi="Arial" w:cs="Arial"/>
          <w:color w:val="222222"/>
          <w:sz w:val="20"/>
          <w:szCs w:val="20"/>
          <w:shd w:val="clear" w:color="auto" w:fill="FFFFFF"/>
        </w:rPr>
        <w:br/>
      </w:r>
      <w:r w:rsidR="0051223F" w:rsidRPr="007F500D">
        <w:rPr>
          <w:rFonts w:ascii="Arial" w:hAnsi="Arial" w:cs="Arial"/>
          <w:color w:val="222222"/>
          <w:sz w:val="20"/>
          <w:szCs w:val="20"/>
          <w:shd w:val="clear" w:color="auto" w:fill="FFFFFF"/>
        </w:rPr>
        <w:t xml:space="preserve">And so “the boxer in sudden death:” </w:t>
      </w:r>
      <w:r w:rsidR="005218D6" w:rsidRPr="007F500D">
        <w:rPr>
          <w:rFonts w:ascii="Arial" w:hAnsi="Arial" w:cs="Arial"/>
          <w:color w:val="222222"/>
          <w:sz w:val="20"/>
          <w:szCs w:val="20"/>
          <w:shd w:val="clear" w:color="auto" w:fill="FFFFFF"/>
        </w:rPr>
        <w:t xml:space="preserve">may be interpreted as </w:t>
      </w:r>
      <w:r w:rsidR="0051223F" w:rsidRPr="007F500D">
        <w:rPr>
          <w:rFonts w:ascii="Arial" w:hAnsi="Arial" w:cs="Arial"/>
          <w:color w:val="222222"/>
          <w:sz w:val="20"/>
          <w:szCs w:val="20"/>
          <w:shd w:val="clear" w:color="auto" w:fill="FFFFFF"/>
        </w:rPr>
        <w:t xml:space="preserve">the end of another phase of the union between Japan and the US against the Chinese, as seen in our present government’s failure to defend Japan against the Chinese encroachment into the widely traveled Straits of Japan by the </w:t>
      </w:r>
      <w:r w:rsidR="00140940" w:rsidRPr="007F500D">
        <w:rPr>
          <w:rFonts w:ascii="Arial" w:hAnsi="Arial" w:cs="Arial"/>
          <w:color w:val="222222"/>
          <w:sz w:val="20"/>
          <w:szCs w:val="20"/>
          <w:shd w:val="clear" w:color="auto" w:fill="FFFFFF"/>
        </w:rPr>
        <w:t>‘i</w:t>
      </w:r>
      <w:r w:rsidR="00A30A77" w:rsidRPr="007F500D">
        <w:rPr>
          <w:rFonts w:ascii="Arial" w:hAnsi="Arial" w:cs="Arial"/>
          <w:color w:val="222222"/>
          <w:sz w:val="20"/>
          <w:szCs w:val="20"/>
          <w:shd w:val="clear" w:color="auto" w:fill="FFFFFF"/>
        </w:rPr>
        <w:t>slands</w:t>
      </w:r>
      <w:r w:rsidR="00140940" w:rsidRPr="007F500D">
        <w:rPr>
          <w:rFonts w:ascii="Arial" w:hAnsi="Arial" w:cs="Arial"/>
          <w:color w:val="222222"/>
          <w:sz w:val="20"/>
          <w:szCs w:val="20"/>
          <w:shd w:val="clear" w:color="auto" w:fill="FFFFFF"/>
        </w:rPr>
        <w:t>’</w:t>
      </w:r>
      <w:r w:rsidR="00A30A77" w:rsidRPr="007F500D">
        <w:rPr>
          <w:rFonts w:ascii="Arial" w:hAnsi="Arial" w:cs="Arial"/>
          <w:color w:val="222222"/>
          <w:sz w:val="20"/>
          <w:szCs w:val="20"/>
          <w:shd w:val="clear" w:color="auto" w:fill="FFFFFF"/>
        </w:rPr>
        <w:t xml:space="preserve"> the Chinese have constructed off their coast.</w:t>
      </w:r>
      <w:r w:rsidR="00E04D0A" w:rsidRPr="007F500D">
        <w:rPr>
          <w:rFonts w:ascii="Arial" w:hAnsi="Arial" w:cs="Arial"/>
          <w:color w:val="222222"/>
          <w:sz w:val="20"/>
          <w:szCs w:val="20"/>
          <w:shd w:val="clear" w:color="auto" w:fill="FFFFFF"/>
        </w:rPr>
        <w:t xml:space="preserve"> </w:t>
      </w:r>
      <w:proofErr w:type="gramStart"/>
      <w:r w:rsidR="00E04D0A" w:rsidRPr="007F500D">
        <w:rPr>
          <w:rFonts w:ascii="Arial" w:hAnsi="Arial" w:cs="Arial"/>
          <w:color w:val="222222"/>
          <w:sz w:val="20"/>
          <w:szCs w:val="20"/>
          <w:shd w:val="clear" w:color="auto" w:fill="FFFFFF"/>
        </w:rPr>
        <w:t>Thus</w:t>
      </w:r>
      <w:proofErr w:type="gramEnd"/>
      <w:r w:rsidR="00140940" w:rsidRPr="007F500D">
        <w:rPr>
          <w:rFonts w:ascii="Arial" w:hAnsi="Arial" w:cs="Arial"/>
          <w:color w:val="222222"/>
          <w:sz w:val="20"/>
          <w:szCs w:val="20"/>
          <w:shd w:val="clear" w:color="auto" w:fill="FFFFFF"/>
        </w:rPr>
        <w:t xml:space="preserve"> </w:t>
      </w:r>
      <w:r w:rsidR="00E04D0A" w:rsidRPr="007F500D">
        <w:rPr>
          <w:rFonts w:ascii="Arial" w:hAnsi="Arial" w:cs="Arial"/>
          <w:color w:val="222222"/>
          <w:sz w:val="20"/>
          <w:szCs w:val="20"/>
          <w:shd w:val="clear" w:color="auto" w:fill="FFFFFF"/>
        </w:rPr>
        <w:t xml:space="preserve">possibly leading to a </w:t>
      </w:r>
      <w:r w:rsidR="00140940" w:rsidRPr="007F500D">
        <w:rPr>
          <w:rFonts w:ascii="Arial" w:hAnsi="Arial" w:cs="Arial"/>
          <w:color w:val="222222"/>
          <w:sz w:val="20"/>
          <w:szCs w:val="20"/>
          <w:shd w:val="clear" w:color="auto" w:fill="FFFFFF"/>
        </w:rPr>
        <w:t>politics</w:t>
      </w:r>
      <w:r w:rsidR="00E04D0A" w:rsidRPr="007F500D">
        <w:rPr>
          <w:rFonts w:ascii="Arial" w:hAnsi="Arial" w:cs="Arial"/>
          <w:color w:val="222222"/>
          <w:sz w:val="20"/>
          <w:szCs w:val="20"/>
          <w:shd w:val="clear" w:color="auto" w:fill="FFFFFF"/>
        </w:rPr>
        <w:t xml:space="preserve"> of East against West, which one may surmise the Japanese world may see developing</w:t>
      </w:r>
      <w:r w:rsidR="00140940" w:rsidRPr="007F500D">
        <w:rPr>
          <w:rFonts w:ascii="Arial" w:hAnsi="Arial" w:cs="Arial"/>
          <w:color w:val="222222"/>
          <w:sz w:val="20"/>
          <w:szCs w:val="20"/>
          <w:shd w:val="clear" w:color="auto" w:fill="FFFFFF"/>
        </w:rPr>
        <w:t>;</w:t>
      </w:r>
      <w:r w:rsidR="00E04D0A" w:rsidRPr="007F500D">
        <w:rPr>
          <w:rFonts w:ascii="Arial" w:hAnsi="Arial" w:cs="Arial"/>
          <w:color w:val="222222"/>
          <w:sz w:val="20"/>
          <w:szCs w:val="20"/>
          <w:shd w:val="clear" w:color="auto" w:fill="FFFFFF"/>
        </w:rPr>
        <w:t xml:space="preserve"> hence another of </w:t>
      </w:r>
      <w:proofErr w:type="spellStart"/>
      <w:r w:rsidR="00E04D0A" w:rsidRPr="007F500D">
        <w:rPr>
          <w:rFonts w:ascii="Arial" w:hAnsi="Arial" w:cs="Arial"/>
          <w:color w:val="222222"/>
          <w:sz w:val="20"/>
          <w:szCs w:val="20"/>
          <w:shd w:val="clear" w:color="auto" w:fill="FFFFFF"/>
        </w:rPr>
        <w:t>Ban’ya’s</w:t>
      </w:r>
      <w:proofErr w:type="spellEnd"/>
      <w:r w:rsidR="00E04D0A" w:rsidRPr="007F500D">
        <w:rPr>
          <w:rFonts w:ascii="Arial" w:hAnsi="Arial" w:cs="Arial"/>
          <w:color w:val="222222"/>
          <w:sz w:val="20"/>
          <w:szCs w:val="20"/>
          <w:shd w:val="clear" w:color="auto" w:fill="FFFFFF"/>
        </w:rPr>
        <w:t xml:space="preserve"> masterful Haiku.</w:t>
      </w:r>
      <w:r w:rsidR="00772970" w:rsidRPr="007F500D">
        <w:rPr>
          <w:rFonts w:ascii="Arial" w:hAnsi="Arial" w:cs="Arial"/>
          <w:color w:val="222222"/>
          <w:sz w:val="20"/>
          <w:szCs w:val="20"/>
          <w:shd w:val="clear" w:color="auto" w:fill="FFFFFF"/>
        </w:rPr>
        <w:t xml:space="preserve"> A work of incredible skill as a </w:t>
      </w:r>
      <w:r w:rsidR="00AA5D69" w:rsidRPr="007F500D">
        <w:rPr>
          <w:rFonts w:ascii="Arial" w:hAnsi="Arial" w:cs="Arial"/>
          <w:color w:val="222222"/>
          <w:sz w:val="20"/>
          <w:szCs w:val="20"/>
          <w:shd w:val="clear" w:color="auto" w:fill="FFFFFF"/>
        </w:rPr>
        <w:t>Haikais</w:t>
      </w:r>
      <w:r w:rsidR="00E169D3" w:rsidRPr="007F500D">
        <w:rPr>
          <w:rFonts w:ascii="Arial" w:hAnsi="Arial" w:cs="Arial"/>
          <w:color w:val="222222"/>
          <w:sz w:val="20"/>
          <w:szCs w:val="20"/>
          <w:shd w:val="clear" w:color="auto" w:fill="FFFFFF"/>
        </w:rPr>
        <w:t>, amazing talent and the keenest education and use of language. Perfect word, lines, and a per</w:t>
      </w:r>
      <w:r w:rsidR="00AA5D69" w:rsidRPr="007F500D">
        <w:rPr>
          <w:rFonts w:ascii="Arial" w:hAnsi="Arial" w:cs="Arial"/>
          <w:color w:val="222222"/>
          <w:sz w:val="20"/>
          <w:szCs w:val="20"/>
          <w:shd w:val="clear" w:color="auto" w:fill="FFFFFF"/>
        </w:rPr>
        <w:t>fe</w:t>
      </w:r>
      <w:r w:rsidR="00E169D3" w:rsidRPr="007F500D">
        <w:rPr>
          <w:rFonts w:ascii="Arial" w:hAnsi="Arial" w:cs="Arial"/>
          <w:color w:val="222222"/>
          <w:sz w:val="20"/>
          <w:szCs w:val="20"/>
          <w:shd w:val="clear" w:color="auto" w:fill="FFFFFF"/>
        </w:rPr>
        <w:t xml:space="preserve">ct </w:t>
      </w:r>
      <w:proofErr w:type="gramStart"/>
      <w:r w:rsidR="00E169D3" w:rsidRPr="007F500D">
        <w:rPr>
          <w:rFonts w:ascii="Arial" w:hAnsi="Arial" w:cs="Arial"/>
          <w:color w:val="222222"/>
          <w:sz w:val="20"/>
          <w:szCs w:val="20"/>
          <w:shd w:val="clear" w:color="auto" w:fill="FFFFFF"/>
        </w:rPr>
        <w:t>Haiku !</w:t>
      </w:r>
      <w:proofErr w:type="gramEnd"/>
    </w:p>
    <w:p w14:paraId="62F4FDBE" w14:textId="46AAE94A" w:rsidR="00501A19" w:rsidRPr="00EA5C9C" w:rsidRDefault="00A63E00" w:rsidP="00EA5C9C">
      <w:pPr>
        <w:rPr>
          <w:rFonts w:ascii="Arial" w:hAnsi="Arial" w:cs="Arial"/>
          <w:sz w:val="20"/>
          <w:szCs w:val="20"/>
        </w:rPr>
      </w:pPr>
      <w:r>
        <w:rPr>
          <w:rFonts w:ascii="Arial" w:hAnsi="Arial" w:cs="Arial"/>
          <w:color w:val="222222"/>
          <w:sz w:val="20"/>
          <w:szCs w:val="20"/>
          <w:shd w:val="clear" w:color="auto" w:fill="FFFFFF"/>
        </w:rPr>
        <w:t xml:space="preserve">Haiku 3. Is on page </w:t>
      </w:r>
      <w:proofErr w:type="gramStart"/>
      <w:r w:rsidR="007A25F6">
        <w:rPr>
          <w:rFonts w:ascii="Arial" w:hAnsi="Arial" w:cs="Arial"/>
          <w:color w:val="222222"/>
          <w:sz w:val="20"/>
          <w:szCs w:val="20"/>
          <w:shd w:val="clear" w:color="auto" w:fill="FFFFFF"/>
        </w:rPr>
        <w:t>12</w:t>
      </w:r>
      <w:r>
        <w:rPr>
          <w:rFonts w:ascii="Arial" w:hAnsi="Arial" w:cs="Arial"/>
          <w:color w:val="222222"/>
          <w:sz w:val="20"/>
          <w:szCs w:val="20"/>
          <w:shd w:val="clear" w:color="auto" w:fill="FFFFFF"/>
        </w:rPr>
        <w:t xml:space="preserve"> :</w:t>
      </w:r>
      <w:proofErr w:type="gramEnd"/>
      <w:r w:rsidR="007A25F6">
        <w:rPr>
          <w:rFonts w:ascii="Arial" w:hAnsi="Arial" w:cs="Arial"/>
          <w:color w:val="222222"/>
          <w:sz w:val="20"/>
          <w:szCs w:val="20"/>
          <w:shd w:val="clear" w:color="auto" w:fill="FFFFFF"/>
        </w:rPr>
        <w:br/>
      </w:r>
      <w:r w:rsidR="007A25F6">
        <w:rPr>
          <w:rFonts w:ascii="Arial" w:hAnsi="Arial" w:cs="Arial"/>
          <w:color w:val="222222"/>
          <w:sz w:val="20"/>
          <w:szCs w:val="20"/>
          <w:shd w:val="clear" w:color="auto" w:fill="FFFFFF"/>
        </w:rPr>
        <w:br/>
      </w:r>
      <w:r w:rsidR="007A25F6">
        <w:rPr>
          <w:rFonts w:ascii="Arial" w:hAnsi="Arial" w:cs="Arial"/>
          <w:color w:val="222222"/>
          <w:sz w:val="20"/>
          <w:szCs w:val="20"/>
          <w:shd w:val="clear" w:color="auto" w:fill="FFFFFF"/>
        </w:rPr>
        <w:br/>
        <w:t>Papillon riding on the wind</w:t>
      </w:r>
      <w:r w:rsidR="007A25F6">
        <w:rPr>
          <w:rFonts w:ascii="Arial" w:hAnsi="Arial" w:cs="Arial"/>
          <w:color w:val="222222"/>
          <w:sz w:val="20"/>
          <w:szCs w:val="20"/>
          <w:shd w:val="clear" w:color="auto" w:fill="FFFFFF"/>
        </w:rPr>
        <w:br/>
        <w:t>the lunch</w:t>
      </w:r>
      <w:r w:rsidR="007A25F6">
        <w:rPr>
          <w:rFonts w:ascii="Arial" w:hAnsi="Arial" w:cs="Arial"/>
          <w:color w:val="222222"/>
          <w:sz w:val="20"/>
          <w:szCs w:val="20"/>
          <w:shd w:val="clear" w:color="auto" w:fill="FFFFFF"/>
        </w:rPr>
        <w:br/>
        <w:t>of nude women</w:t>
      </w:r>
      <w:r w:rsidR="007A25F6">
        <w:rPr>
          <w:rFonts w:ascii="Arial" w:hAnsi="Arial" w:cs="Arial"/>
          <w:color w:val="222222"/>
          <w:sz w:val="20"/>
          <w:szCs w:val="20"/>
          <w:shd w:val="clear" w:color="auto" w:fill="FFFFFF"/>
        </w:rPr>
        <w:br/>
      </w:r>
      <w:r w:rsidR="00E169D3" w:rsidRPr="007F500D">
        <w:rPr>
          <w:rFonts w:ascii="Arial" w:hAnsi="Arial" w:cs="Arial"/>
          <w:color w:val="222222"/>
          <w:sz w:val="20"/>
          <w:szCs w:val="20"/>
          <w:shd w:val="clear" w:color="auto" w:fill="FFFFFF"/>
        </w:rPr>
        <w:br/>
      </w:r>
      <w:r w:rsidR="00E169D3" w:rsidRPr="007F500D">
        <w:rPr>
          <w:rFonts w:ascii="Arial" w:hAnsi="Arial" w:cs="Arial"/>
          <w:color w:val="222222"/>
          <w:sz w:val="20"/>
          <w:szCs w:val="20"/>
          <w:shd w:val="clear" w:color="auto" w:fill="FFFFFF"/>
        </w:rPr>
        <w:br/>
      </w:r>
      <w:r w:rsidR="007A25F6">
        <w:rPr>
          <w:rFonts w:ascii="Arial" w:hAnsi="Arial" w:cs="Arial"/>
          <w:color w:val="222222"/>
          <w:sz w:val="20"/>
          <w:szCs w:val="20"/>
          <w:shd w:val="clear" w:color="auto" w:fill="FFFFFF"/>
        </w:rPr>
        <w:t>we are reminded of the</w:t>
      </w:r>
      <w:r w:rsidR="00E169D3" w:rsidRPr="007F500D">
        <w:rPr>
          <w:rFonts w:ascii="Arial" w:hAnsi="Arial" w:cs="Arial"/>
          <w:color w:val="222222"/>
          <w:sz w:val="20"/>
          <w:szCs w:val="20"/>
          <w:shd w:val="clear" w:color="auto" w:fill="FFFFFF"/>
        </w:rPr>
        <w:t xml:space="preserve"> “pillow books”’ </w:t>
      </w:r>
      <w:r w:rsidR="007A25F6">
        <w:rPr>
          <w:rFonts w:ascii="Arial" w:hAnsi="Arial" w:cs="Arial"/>
          <w:color w:val="222222"/>
          <w:sz w:val="20"/>
          <w:szCs w:val="20"/>
          <w:shd w:val="clear" w:color="auto" w:fill="FFFFFF"/>
        </w:rPr>
        <w:t>of</w:t>
      </w:r>
      <w:r w:rsidR="00E169D3" w:rsidRPr="007F500D">
        <w:rPr>
          <w:rFonts w:ascii="Arial" w:hAnsi="Arial" w:cs="Arial"/>
          <w:color w:val="222222"/>
          <w:sz w:val="20"/>
          <w:szCs w:val="20"/>
          <w:shd w:val="clear" w:color="auto" w:fill="FFFFFF"/>
        </w:rPr>
        <w:t xml:space="preserve"> Japan, </w:t>
      </w:r>
      <w:r w:rsidR="007A25F6">
        <w:rPr>
          <w:rFonts w:ascii="Arial" w:hAnsi="Arial" w:cs="Arial"/>
          <w:color w:val="222222"/>
          <w:sz w:val="20"/>
          <w:szCs w:val="20"/>
          <w:shd w:val="clear" w:color="auto" w:fill="FFFFFF"/>
        </w:rPr>
        <w:t xml:space="preserve">which </w:t>
      </w:r>
      <w:r w:rsidR="00E169D3" w:rsidRPr="007F500D">
        <w:rPr>
          <w:rFonts w:ascii="Arial" w:hAnsi="Arial" w:cs="Arial"/>
          <w:color w:val="222222"/>
          <w:sz w:val="20"/>
          <w:szCs w:val="20"/>
          <w:shd w:val="clear" w:color="auto" w:fill="FFFFFF"/>
        </w:rPr>
        <w:t xml:space="preserve">have always been common. </w:t>
      </w:r>
      <w:r w:rsidR="00EB2CB5" w:rsidRPr="007F500D">
        <w:rPr>
          <w:rFonts w:ascii="Arial" w:hAnsi="Arial" w:cs="Arial"/>
          <w:color w:val="222222"/>
          <w:sz w:val="20"/>
          <w:szCs w:val="20"/>
          <w:shd w:val="clear" w:color="auto" w:fill="FFFFFF"/>
        </w:rPr>
        <w:t>I</w:t>
      </w:r>
      <w:r w:rsidR="00E169D3" w:rsidRPr="007F500D">
        <w:rPr>
          <w:rFonts w:ascii="Arial" w:hAnsi="Arial" w:cs="Arial"/>
          <w:color w:val="222222"/>
          <w:sz w:val="20"/>
          <w:szCs w:val="20"/>
          <w:shd w:val="clear" w:color="auto" w:fill="FFFFFF"/>
        </w:rPr>
        <w:t>n the orient they teach sex to the young with beautiful artistic eroticism.</w:t>
      </w:r>
      <w:r w:rsidR="00A43FD6" w:rsidRPr="007F500D">
        <w:rPr>
          <w:rFonts w:ascii="Arial" w:hAnsi="Arial" w:cs="Arial"/>
          <w:color w:val="222222"/>
          <w:sz w:val="20"/>
          <w:szCs w:val="20"/>
          <w:shd w:val="clear" w:color="auto" w:fill="FFFFFF"/>
        </w:rPr>
        <w:t xml:space="preserve"> In </w:t>
      </w:r>
      <w:r w:rsidR="00AA5D69" w:rsidRPr="007F500D">
        <w:rPr>
          <w:rFonts w:ascii="Arial" w:hAnsi="Arial" w:cs="Arial"/>
          <w:color w:val="222222"/>
          <w:sz w:val="20"/>
          <w:szCs w:val="20"/>
          <w:shd w:val="clear" w:color="auto" w:fill="FFFFFF"/>
        </w:rPr>
        <w:t>H</w:t>
      </w:r>
      <w:r w:rsidR="00A43FD6" w:rsidRPr="007F500D">
        <w:rPr>
          <w:rFonts w:ascii="Arial" w:hAnsi="Arial" w:cs="Arial"/>
          <w:color w:val="222222"/>
          <w:sz w:val="20"/>
          <w:szCs w:val="20"/>
          <w:shd w:val="clear" w:color="auto" w:fill="FFFFFF"/>
        </w:rPr>
        <w:t xml:space="preserve">aiku 3. </w:t>
      </w:r>
      <w:r w:rsidR="007A25F6">
        <w:rPr>
          <w:rFonts w:ascii="Arial" w:hAnsi="Arial" w:cs="Arial"/>
          <w:color w:val="222222"/>
          <w:sz w:val="20"/>
          <w:szCs w:val="20"/>
          <w:shd w:val="clear" w:color="auto" w:fill="FFFFFF"/>
        </w:rPr>
        <w:t>a</w:t>
      </w:r>
      <w:r w:rsidR="00AA5D69" w:rsidRPr="007F500D">
        <w:rPr>
          <w:rFonts w:ascii="Arial" w:hAnsi="Arial" w:cs="Arial"/>
          <w:color w:val="222222"/>
          <w:sz w:val="20"/>
          <w:szCs w:val="20"/>
          <w:shd w:val="clear" w:color="auto" w:fill="FFFFFF"/>
        </w:rPr>
        <w:t>bout the “Papillon…the lunch/of nude woman” we can almost</w:t>
      </w:r>
      <w:r w:rsidR="00B1178F" w:rsidRPr="007F500D">
        <w:rPr>
          <w:rFonts w:ascii="Arial" w:hAnsi="Arial" w:cs="Arial"/>
          <w:color w:val="222222"/>
          <w:sz w:val="20"/>
          <w:szCs w:val="20"/>
          <w:shd w:val="clear" w:color="auto" w:fill="FFFFFF"/>
        </w:rPr>
        <w:t xml:space="preserve"> see ‘Le Dejeuner sur </w:t>
      </w:r>
      <w:proofErr w:type="spellStart"/>
      <w:r w:rsidR="00B1178F" w:rsidRPr="007F500D">
        <w:rPr>
          <w:rFonts w:ascii="Arial" w:hAnsi="Arial" w:cs="Arial"/>
          <w:color w:val="222222"/>
          <w:sz w:val="20"/>
          <w:szCs w:val="20"/>
          <w:shd w:val="clear" w:color="auto" w:fill="FFFFFF"/>
        </w:rPr>
        <w:t>l’herbe</w:t>
      </w:r>
      <w:proofErr w:type="spellEnd"/>
      <w:r w:rsidR="00B1178F" w:rsidRPr="007F500D">
        <w:rPr>
          <w:rFonts w:ascii="Arial" w:hAnsi="Arial" w:cs="Arial"/>
          <w:color w:val="222222"/>
          <w:sz w:val="20"/>
          <w:szCs w:val="20"/>
          <w:shd w:val="clear" w:color="auto" w:fill="FFFFFF"/>
        </w:rPr>
        <w:t>’</w:t>
      </w:r>
      <w:r w:rsidR="007A25F6">
        <w:rPr>
          <w:rFonts w:ascii="Arial" w:hAnsi="Arial" w:cs="Arial"/>
          <w:color w:val="222222"/>
          <w:sz w:val="20"/>
          <w:szCs w:val="20"/>
          <w:shd w:val="clear" w:color="auto" w:fill="FFFFFF"/>
        </w:rPr>
        <w:t xml:space="preserve"> or</w:t>
      </w:r>
      <w:r w:rsidR="00B1178F" w:rsidRPr="007F500D">
        <w:rPr>
          <w:rFonts w:ascii="Arial" w:hAnsi="Arial" w:cs="Arial"/>
          <w:color w:val="222222"/>
          <w:sz w:val="20"/>
          <w:szCs w:val="20"/>
          <w:shd w:val="clear" w:color="auto" w:fill="FFFFFF"/>
        </w:rPr>
        <w:t xml:space="preserve"> </w:t>
      </w:r>
      <w:r w:rsidR="007A25F6">
        <w:rPr>
          <w:rFonts w:ascii="Arial" w:hAnsi="Arial" w:cs="Arial"/>
          <w:color w:val="222222"/>
          <w:sz w:val="20"/>
          <w:szCs w:val="20"/>
          <w:shd w:val="clear" w:color="auto" w:fill="FFFFFF"/>
        </w:rPr>
        <w:t>‘</w:t>
      </w:r>
      <w:r w:rsidR="00A43FD6" w:rsidRPr="007F500D">
        <w:rPr>
          <w:rFonts w:ascii="Arial" w:hAnsi="Arial" w:cs="Arial"/>
          <w:color w:val="222222"/>
          <w:sz w:val="20"/>
          <w:szCs w:val="20"/>
          <w:shd w:val="clear" w:color="auto" w:fill="FFFFFF"/>
        </w:rPr>
        <w:t>The Luncheon on th</w:t>
      </w:r>
      <w:r w:rsidR="00EB2CB5" w:rsidRPr="007F500D">
        <w:rPr>
          <w:rFonts w:ascii="Arial" w:hAnsi="Arial" w:cs="Arial"/>
          <w:color w:val="222222"/>
          <w:sz w:val="20"/>
          <w:szCs w:val="20"/>
          <w:shd w:val="clear" w:color="auto" w:fill="FFFFFF"/>
        </w:rPr>
        <w:t>e</w:t>
      </w:r>
      <w:r w:rsidR="00A43FD6" w:rsidRPr="007F500D">
        <w:rPr>
          <w:rFonts w:ascii="Arial" w:hAnsi="Arial" w:cs="Arial"/>
          <w:color w:val="222222"/>
          <w:sz w:val="20"/>
          <w:szCs w:val="20"/>
          <w:shd w:val="clear" w:color="auto" w:fill="FFFFFF"/>
        </w:rPr>
        <w:t xml:space="preserve"> Grass</w:t>
      </w:r>
      <w:r w:rsidR="007A25F6">
        <w:rPr>
          <w:rFonts w:ascii="Arial" w:hAnsi="Arial" w:cs="Arial"/>
          <w:color w:val="222222"/>
          <w:sz w:val="20"/>
          <w:szCs w:val="20"/>
          <w:shd w:val="clear" w:color="auto" w:fill="FFFFFF"/>
        </w:rPr>
        <w:t>’</w:t>
      </w:r>
      <w:r w:rsidR="00A43FD6" w:rsidRPr="007F500D">
        <w:rPr>
          <w:rFonts w:ascii="Arial" w:hAnsi="Arial" w:cs="Arial"/>
          <w:color w:val="222222"/>
          <w:sz w:val="20"/>
          <w:szCs w:val="20"/>
          <w:shd w:val="clear" w:color="auto" w:fill="FFFFFF"/>
        </w:rPr>
        <w:t xml:space="preserve"> by Edward Manet</w:t>
      </w:r>
      <w:r w:rsidR="00B1178F" w:rsidRPr="007F500D">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proofErr w:type="gramStart"/>
      <w:r w:rsidR="00B1178F" w:rsidRPr="007F500D">
        <w:rPr>
          <w:rFonts w:ascii="Arial" w:hAnsi="Arial" w:cs="Arial"/>
          <w:color w:val="222222"/>
          <w:sz w:val="20"/>
          <w:szCs w:val="20"/>
          <w:shd w:val="clear" w:color="auto" w:fill="FFFFFF"/>
        </w:rPr>
        <w:t>( painted</w:t>
      </w:r>
      <w:proofErr w:type="gramEnd"/>
      <w:r w:rsidR="00B1178F" w:rsidRPr="007F500D">
        <w:rPr>
          <w:rFonts w:ascii="Arial" w:hAnsi="Arial" w:cs="Arial"/>
          <w:color w:val="222222"/>
          <w:sz w:val="20"/>
          <w:szCs w:val="20"/>
          <w:shd w:val="clear" w:color="auto" w:fill="FFFFFF"/>
        </w:rPr>
        <w:t xml:space="preserve"> in 1862-63).</w:t>
      </w:r>
      <w:r w:rsidR="00A43FD6" w:rsidRPr="007F500D">
        <w:rPr>
          <w:rFonts w:ascii="Arial" w:hAnsi="Arial" w:cs="Arial"/>
          <w:color w:val="222222"/>
          <w:sz w:val="20"/>
          <w:szCs w:val="20"/>
          <w:shd w:val="clear" w:color="auto" w:fill="FFFFFF"/>
        </w:rPr>
        <w:t xml:space="preserve"> </w:t>
      </w:r>
      <w:r w:rsidR="00B1178F" w:rsidRPr="007F500D">
        <w:rPr>
          <w:rFonts w:ascii="Arial" w:hAnsi="Arial" w:cs="Arial"/>
          <w:color w:val="222222"/>
          <w:sz w:val="20"/>
          <w:szCs w:val="20"/>
          <w:shd w:val="clear" w:color="auto" w:fill="FFFFFF"/>
        </w:rPr>
        <w:t>W</w:t>
      </w:r>
      <w:r w:rsidR="00EB2CB5" w:rsidRPr="007F500D">
        <w:rPr>
          <w:rFonts w:ascii="Arial" w:hAnsi="Arial" w:cs="Arial"/>
          <w:color w:val="222222"/>
          <w:sz w:val="20"/>
          <w:szCs w:val="20"/>
          <w:shd w:val="clear" w:color="auto" w:fill="FFFFFF"/>
        </w:rPr>
        <w:t xml:space="preserve">e are </w:t>
      </w:r>
      <w:r w:rsidR="00A43FD6" w:rsidRPr="007F500D">
        <w:rPr>
          <w:rFonts w:ascii="Arial" w:hAnsi="Arial" w:cs="Arial"/>
          <w:color w:val="222222"/>
          <w:sz w:val="20"/>
          <w:szCs w:val="20"/>
          <w:shd w:val="clear" w:color="auto" w:fill="FFFFFF"/>
        </w:rPr>
        <w:t>show</w:t>
      </w:r>
      <w:r w:rsidR="00EB2CB5" w:rsidRPr="007F500D">
        <w:rPr>
          <w:rFonts w:ascii="Arial" w:hAnsi="Arial" w:cs="Arial"/>
          <w:color w:val="222222"/>
          <w:sz w:val="20"/>
          <w:szCs w:val="20"/>
          <w:shd w:val="clear" w:color="auto" w:fill="FFFFFF"/>
        </w:rPr>
        <w:t>n</w:t>
      </w:r>
      <w:r w:rsidR="00A43FD6" w:rsidRPr="007F500D">
        <w:rPr>
          <w:rFonts w:ascii="Arial" w:hAnsi="Arial" w:cs="Arial"/>
          <w:color w:val="222222"/>
          <w:sz w:val="20"/>
          <w:szCs w:val="20"/>
          <w:shd w:val="clear" w:color="auto" w:fill="FFFFFF"/>
        </w:rPr>
        <w:t xml:space="preserve"> th</w:t>
      </w:r>
      <w:r w:rsidR="00B1178F" w:rsidRPr="007F500D">
        <w:rPr>
          <w:rFonts w:ascii="Arial" w:hAnsi="Arial" w:cs="Arial"/>
          <w:color w:val="222222"/>
          <w:sz w:val="20"/>
          <w:szCs w:val="20"/>
          <w:shd w:val="clear" w:color="auto" w:fill="FFFFFF"/>
        </w:rPr>
        <w:t>e</w:t>
      </w:r>
      <w:r w:rsidR="00A43FD6" w:rsidRPr="007F500D">
        <w:rPr>
          <w:rFonts w:ascii="Arial" w:hAnsi="Arial" w:cs="Arial"/>
          <w:color w:val="222222"/>
          <w:sz w:val="20"/>
          <w:szCs w:val="20"/>
          <w:shd w:val="clear" w:color="auto" w:fill="FFFFFF"/>
        </w:rPr>
        <w:t xml:space="preserve"> influence</w:t>
      </w:r>
      <w:r w:rsidR="00B1178F" w:rsidRPr="007F500D">
        <w:rPr>
          <w:rFonts w:ascii="Arial" w:hAnsi="Arial" w:cs="Arial"/>
          <w:color w:val="222222"/>
          <w:sz w:val="20"/>
          <w:szCs w:val="20"/>
          <w:shd w:val="clear" w:color="auto" w:fill="FFFFFF"/>
        </w:rPr>
        <w:t xml:space="preserve"> of Japan upon the West</w:t>
      </w:r>
      <w:r w:rsidR="00EB2CB5" w:rsidRPr="007F500D">
        <w:rPr>
          <w:rFonts w:ascii="Arial" w:hAnsi="Arial" w:cs="Arial"/>
          <w:color w:val="222222"/>
          <w:sz w:val="20"/>
          <w:szCs w:val="20"/>
          <w:shd w:val="clear" w:color="auto" w:fill="FFFFFF"/>
        </w:rPr>
        <w:t>, which is symbolized</w:t>
      </w:r>
      <w:r w:rsidR="00A43FD6" w:rsidRPr="007F500D">
        <w:rPr>
          <w:rFonts w:ascii="Arial" w:hAnsi="Arial" w:cs="Arial"/>
          <w:color w:val="222222"/>
          <w:sz w:val="20"/>
          <w:szCs w:val="20"/>
          <w:shd w:val="clear" w:color="auto" w:fill="FFFFFF"/>
        </w:rPr>
        <w:t xml:space="preserve"> by th</w:t>
      </w:r>
      <w:r w:rsidR="00EB2CB5" w:rsidRPr="007F500D">
        <w:rPr>
          <w:rFonts w:ascii="Arial" w:hAnsi="Arial" w:cs="Arial"/>
          <w:color w:val="222222"/>
          <w:sz w:val="20"/>
          <w:szCs w:val="20"/>
          <w:shd w:val="clear" w:color="auto" w:fill="FFFFFF"/>
        </w:rPr>
        <w:t>e</w:t>
      </w:r>
      <w:r w:rsidR="00A43FD6" w:rsidRPr="007F500D">
        <w:rPr>
          <w:rFonts w:ascii="Arial" w:hAnsi="Arial" w:cs="Arial"/>
          <w:color w:val="222222"/>
          <w:sz w:val="20"/>
          <w:szCs w:val="20"/>
          <w:shd w:val="clear" w:color="auto" w:fill="FFFFFF"/>
        </w:rPr>
        <w:t xml:space="preserve"> dog</w:t>
      </w:r>
      <w:r w:rsidR="00EB2CB5" w:rsidRPr="007F500D">
        <w:rPr>
          <w:rFonts w:ascii="Arial" w:hAnsi="Arial" w:cs="Arial"/>
          <w:color w:val="222222"/>
          <w:sz w:val="20"/>
          <w:szCs w:val="20"/>
          <w:shd w:val="clear" w:color="auto" w:fill="FFFFFF"/>
        </w:rPr>
        <w:t xml:space="preserve"> breed</w:t>
      </w:r>
      <w:r w:rsidR="00A43FD6" w:rsidRPr="007F500D">
        <w:rPr>
          <w:rFonts w:ascii="Arial" w:hAnsi="Arial" w:cs="Arial"/>
          <w:color w:val="222222"/>
          <w:sz w:val="20"/>
          <w:szCs w:val="20"/>
          <w:shd w:val="clear" w:color="auto" w:fill="FFFFFF"/>
        </w:rPr>
        <w:t xml:space="preserve"> </w:t>
      </w:r>
      <w:r w:rsidR="00EB2CB5" w:rsidRPr="007F500D">
        <w:rPr>
          <w:rFonts w:ascii="Arial" w:hAnsi="Arial" w:cs="Arial"/>
          <w:color w:val="222222"/>
          <w:sz w:val="20"/>
          <w:szCs w:val="20"/>
          <w:shd w:val="clear" w:color="auto" w:fill="FFFFFF"/>
        </w:rPr>
        <w:t>P</w:t>
      </w:r>
      <w:r w:rsidR="00A43FD6" w:rsidRPr="007F500D">
        <w:rPr>
          <w:rFonts w:ascii="Arial" w:hAnsi="Arial" w:cs="Arial"/>
          <w:color w:val="222222"/>
          <w:sz w:val="20"/>
          <w:szCs w:val="20"/>
          <w:shd w:val="clear" w:color="auto" w:fill="FFFFFF"/>
        </w:rPr>
        <w:t>apillon</w:t>
      </w:r>
      <w:r w:rsidR="00EB2CB5" w:rsidRPr="007F500D">
        <w:rPr>
          <w:rFonts w:ascii="Arial" w:hAnsi="Arial" w:cs="Arial"/>
          <w:color w:val="222222"/>
          <w:sz w:val="20"/>
          <w:szCs w:val="20"/>
          <w:shd w:val="clear" w:color="auto" w:fill="FFFFFF"/>
        </w:rPr>
        <w:t>.</w:t>
      </w:r>
      <w:r w:rsidR="00A43FD6" w:rsidRPr="007F500D">
        <w:rPr>
          <w:rFonts w:ascii="Arial" w:hAnsi="Arial" w:cs="Arial"/>
          <w:color w:val="222222"/>
          <w:sz w:val="20"/>
          <w:szCs w:val="20"/>
          <w:shd w:val="clear" w:color="auto" w:fill="FFFFFF"/>
        </w:rPr>
        <w:t xml:space="preserve"> </w:t>
      </w:r>
      <w:r w:rsidR="00EB2CB5" w:rsidRPr="007F500D">
        <w:rPr>
          <w:rFonts w:ascii="Arial" w:hAnsi="Arial" w:cs="Arial"/>
          <w:color w:val="222222"/>
          <w:sz w:val="20"/>
          <w:szCs w:val="20"/>
          <w:shd w:val="clear" w:color="auto" w:fill="FFFFFF"/>
        </w:rPr>
        <w:t>The Papillon is also called the Continental Toy Spaniel.</w:t>
      </w:r>
      <w:r w:rsidR="001661FC" w:rsidRPr="007F500D">
        <w:rPr>
          <w:rFonts w:ascii="Arial" w:hAnsi="Arial" w:cs="Arial"/>
          <w:color w:val="222222"/>
          <w:sz w:val="20"/>
          <w:szCs w:val="20"/>
          <w:shd w:val="clear" w:color="auto" w:fill="FFFFFF"/>
        </w:rPr>
        <w:t xml:space="preserve"> P</w:t>
      </w:r>
      <w:r w:rsidR="00AA5D69" w:rsidRPr="007F500D">
        <w:rPr>
          <w:rFonts w:ascii="Arial" w:hAnsi="Arial" w:cs="Arial"/>
          <w:color w:val="222222"/>
          <w:sz w:val="20"/>
          <w:szCs w:val="20"/>
          <w:shd w:val="clear" w:color="auto" w:fill="FFFFFF"/>
        </w:rPr>
        <w:t>a</w:t>
      </w:r>
      <w:r w:rsidR="001661FC" w:rsidRPr="007F500D">
        <w:rPr>
          <w:rFonts w:ascii="Arial" w:hAnsi="Arial" w:cs="Arial"/>
          <w:color w:val="222222"/>
          <w:sz w:val="20"/>
          <w:szCs w:val="20"/>
          <w:shd w:val="clear" w:color="auto" w:fill="FFFFFF"/>
        </w:rPr>
        <w:t>pi</w:t>
      </w:r>
      <w:r w:rsidR="00EB2CB5" w:rsidRPr="007F500D">
        <w:rPr>
          <w:rFonts w:ascii="Arial" w:hAnsi="Arial" w:cs="Arial"/>
          <w:color w:val="222222"/>
          <w:sz w:val="20"/>
          <w:szCs w:val="20"/>
          <w:shd w:val="clear" w:color="auto" w:fill="FFFFFF"/>
        </w:rPr>
        <w:t>llon</w:t>
      </w:r>
      <w:r w:rsidR="00A43FD6" w:rsidRPr="007F500D">
        <w:rPr>
          <w:rFonts w:ascii="Arial" w:hAnsi="Arial" w:cs="Arial"/>
          <w:color w:val="222222"/>
          <w:sz w:val="20"/>
          <w:szCs w:val="20"/>
          <w:shd w:val="clear" w:color="auto" w:fill="FFFFFF"/>
        </w:rPr>
        <w:t xml:space="preserve"> is also an American Airline Company (“riding the wind</w:t>
      </w:r>
      <w:proofErr w:type="gramStart"/>
      <w:r w:rsidR="00A43FD6" w:rsidRPr="007F500D">
        <w:rPr>
          <w:rFonts w:ascii="Arial" w:hAnsi="Arial" w:cs="Arial"/>
          <w:color w:val="222222"/>
          <w:sz w:val="20"/>
          <w:szCs w:val="20"/>
          <w:shd w:val="clear" w:color="auto" w:fill="FFFFFF"/>
        </w:rPr>
        <w:t>” )</w:t>
      </w:r>
      <w:proofErr w:type="gramEnd"/>
      <w:r w:rsidR="00EB2CB5" w:rsidRPr="007F500D">
        <w:rPr>
          <w:rFonts w:ascii="Arial" w:hAnsi="Arial" w:cs="Arial"/>
          <w:color w:val="222222"/>
          <w:sz w:val="20"/>
          <w:szCs w:val="20"/>
          <w:shd w:val="clear" w:color="auto" w:fill="FFFFFF"/>
        </w:rPr>
        <w:t>, as well as in French</w:t>
      </w:r>
      <w:r>
        <w:rPr>
          <w:rFonts w:ascii="Arial" w:hAnsi="Arial" w:cs="Arial"/>
          <w:color w:val="222222"/>
          <w:sz w:val="20"/>
          <w:szCs w:val="20"/>
          <w:shd w:val="clear" w:color="auto" w:fill="FFFFFF"/>
        </w:rPr>
        <w:t xml:space="preserve"> it means.</w:t>
      </w:r>
      <w:r w:rsidR="00EB2CB5" w:rsidRPr="007F500D">
        <w:rPr>
          <w:rFonts w:ascii="Arial" w:hAnsi="Arial" w:cs="Arial"/>
          <w:color w:val="222222"/>
          <w:sz w:val="20"/>
          <w:szCs w:val="20"/>
          <w:shd w:val="clear" w:color="auto" w:fill="FFFFFF"/>
        </w:rPr>
        <w:t xml:space="preserve"> a Butterfly. The French, we must remember being one of the original Allied Forces occup</w:t>
      </w:r>
      <w:r w:rsidR="007A25F6">
        <w:rPr>
          <w:rFonts w:ascii="Arial" w:hAnsi="Arial" w:cs="Arial"/>
          <w:color w:val="222222"/>
          <w:sz w:val="20"/>
          <w:szCs w:val="20"/>
          <w:shd w:val="clear" w:color="auto" w:fill="FFFFFF"/>
        </w:rPr>
        <w:t>ied</w:t>
      </w:r>
      <w:r w:rsidR="00EB2CB5" w:rsidRPr="007F500D">
        <w:rPr>
          <w:rFonts w:ascii="Arial" w:hAnsi="Arial" w:cs="Arial"/>
          <w:color w:val="222222"/>
          <w:sz w:val="20"/>
          <w:szCs w:val="20"/>
          <w:shd w:val="clear" w:color="auto" w:fill="FFFFFF"/>
        </w:rPr>
        <w:t xml:space="preserve"> Japan after WWII under the direction of the US. </w:t>
      </w:r>
      <w:hyperlink r:id="rId6" w:history="1">
        <w:r w:rsidR="00D047F4" w:rsidRPr="007F500D">
          <w:rPr>
            <w:rStyle w:val="Hyperlink"/>
            <w:rFonts w:ascii="Arial" w:hAnsi="Arial" w:cs="Arial"/>
            <w:sz w:val="20"/>
            <w:szCs w:val="20"/>
          </w:rPr>
          <w:t>https://www.japan-guide.com/e/e2124.html</w:t>
        </w:r>
      </w:hyperlink>
      <w:r w:rsidR="00D047F4" w:rsidRPr="007F500D">
        <w:rPr>
          <w:rFonts w:ascii="Arial" w:hAnsi="Arial" w:cs="Arial"/>
          <w:sz w:val="20"/>
          <w:szCs w:val="20"/>
        </w:rPr>
        <w:t xml:space="preserve"> </w:t>
      </w:r>
      <w:r w:rsidR="007A25F6">
        <w:rPr>
          <w:rFonts w:ascii="Arial" w:hAnsi="Arial" w:cs="Arial"/>
          <w:sz w:val="20"/>
          <w:szCs w:val="20"/>
        </w:rPr>
        <w:t>:</w:t>
      </w:r>
      <w:r w:rsidR="00D047F4" w:rsidRPr="007F500D">
        <w:rPr>
          <w:rFonts w:ascii="Arial" w:hAnsi="Arial" w:cs="Arial"/>
          <w:sz w:val="20"/>
          <w:szCs w:val="20"/>
        </w:rPr>
        <w:t xml:space="preserve">   </w:t>
      </w:r>
      <w:r w:rsidR="007A25F6">
        <w:rPr>
          <w:rFonts w:ascii="Arial" w:hAnsi="Arial" w:cs="Arial"/>
          <w:sz w:val="20"/>
          <w:szCs w:val="20"/>
        </w:rPr>
        <w:t>“</w:t>
      </w:r>
      <w:r w:rsidR="00D047F4" w:rsidRPr="007F500D">
        <w:rPr>
          <w:rFonts w:ascii="Arial" w:hAnsi="Arial" w:cs="Arial"/>
          <w:color w:val="303030"/>
          <w:sz w:val="20"/>
          <w:szCs w:val="20"/>
          <w:shd w:val="clear" w:color="auto" w:fill="FFFFFF"/>
        </w:rPr>
        <w:t>The occupation of Japan by the Allied Powers started in August 1945 and ended in April 1952.</w:t>
      </w:r>
      <w:r w:rsidR="007A25F6">
        <w:rPr>
          <w:rFonts w:ascii="Arial" w:hAnsi="Arial" w:cs="Arial"/>
          <w:color w:val="303030"/>
          <w:sz w:val="20"/>
          <w:szCs w:val="20"/>
          <w:shd w:val="clear" w:color="auto" w:fill="FFFFFF"/>
        </w:rPr>
        <w:t>”</w:t>
      </w:r>
      <w:r w:rsidR="00D047F4" w:rsidRPr="007F500D">
        <w:rPr>
          <w:rFonts w:ascii="Arial" w:hAnsi="Arial" w:cs="Arial"/>
          <w:color w:val="303030"/>
          <w:sz w:val="20"/>
          <w:szCs w:val="20"/>
          <w:shd w:val="clear" w:color="auto" w:fill="FFFFFF"/>
        </w:rPr>
        <w:t> </w:t>
      </w:r>
      <w:r w:rsidR="007A25F6">
        <w:rPr>
          <w:rFonts w:ascii="Arial" w:hAnsi="Arial" w:cs="Arial"/>
          <w:color w:val="303030"/>
          <w:sz w:val="20"/>
          <w:szCs w:val="20"/>
          <w:shd w:val="clear" w:color="auto" w:fill="FFFFFF"/>
        </w:rPr>
        <w:t xml:space="preserve">In reality, it has never </w:t>
      </w:r>
      <w:proofErr w:type="gramStart"/>
      <w:r w:rsidR="007A25F6">
        <w:rPr>
          <w:rFonts w:ascii="Arial" w:hAnsi="Arial" w:cs="Arial"/>
          <w:color w:val="303030"/>
          <w:sz w:val="20"/>
          <w:szCs w:val="20"/>
          <w:shd w:val="clear" w:color="auto" w:fill="FFFFFF"/>
        </w:rPr>
        <w:t>ended !</w:t>
      </w:r>
      <w:proofErr w:type="gramEnd"/>
      <w:r w:rsidR="00B1178F" w:rsidRPr="007F500D">
        <w:rPr>
          <w:rFonts w:ascii="Arial" w:hAnsi="Arial" w:cs="Arial"/>
          <w:color w:val="303030"/>
          <w:sz w:val="20"/>
          <w:szCs w:val="20"/>
          <w:shd w:val="clear" w:color="auto" w:fill="FFFFFF"/>
        </w:rPr>
        <w:br/>
      </w:r>
      <w:r w:rsidR="00B1178F" w:rsidRPr="007F500D">
        <w:rPr>
          <w:rFonts w:ascii="Arial" w:hAnsi="Arial" w:cs="Arial"/>
          <w:color w:val="303030"/>
          <w:sz w:val="20"/>
          <w:szCs w:val="20"/>
          <w:shd w:val="clear" w:color="auto" w:fill="FFFFFF"/>
        </w:rPr>
        <w:br/>
      </w:r>
      <w:r w:rsidR="001661FC" w:rsidRPr="007F500D">
        <w:rPr>
          <w:rFonts w:ascii="Arial" w:hAnsi="Arial" w:cs="Arial"/>
          <w:color w:val="222222"/>
          <w:sz w:val="20"/>
          <w:szCs w:val="20"/>
          <w:shd w:val="clear" w:color="auto" w:fill="FFFFFF"/>
        </w:rPr>
        <w:t>The</w:t>
      </w:r>
      <w:r w:rsidR="007A25F6">
        <w:rPr>
          <w:rFonts w:ascii="Arial" w:hAnsi="Arial" w:cs="Arial"/>
          <w:color w:val="222222"/>
          <w:sz w:val="20"/>
          <w:szCs w:val="20"/>
          <w:shd w:val="clear" w:color="auto" w:fill="FFFFFF"/>
        </w:rPr>
        <w:t xml:space="preserve"> Papillon</w:t>
      </w:r>
      <w:r w:rsidR="001661FC" w:rsidRPr="007F500D">
        <w:rPr>
          <w:rFonts w:ascii="Arial" w:hAnsi="Arial" w:cs="Arial"/>
          <w:color w:val="222222"/>
          <w:sz w:val="20"/>
          <w:szCs w:val="20"/>
          <w:shd w:val="clear" w:color="auto" w:fill="FFFFFF"/>
        </w:rPr>
        <w:t xml:space="preserve"> are representatives of European wealth, power, and decadence.</w:t>
      </w:r>
      <w:r w:rsidR="001661FC" w:rsidRPr="007F500D">
        <w:rPr>
          <w:rFonts w:ascii="Arial" w:hAnsi="Arial" w:cs="Arial"/>
          <w:sz w:val="20"/>
          <w:szCs w:val="20"/>
        </w:rPr>
        <w:t xml:space="preserve"> </w:t>
      </w:r>
      <w:hyperlink r:id="rId7" w:tooltip="Titian" w:history="1">
        <w:r w:rsidR="001661FC" w:rsidRPr="007F500D">
          <w:rPr>
            <w:rStyle w:val="Hyperlink"/>
            <w:rFonts w:ascii="Arial" w:hAnsi="Arial" w:cs="Arial"/>
            <w:color w:val="0B0080"/>
            <w:sz w:val="20"/>
            <w:szCs w:val="20"/>
            <w:shd w:val="clear" w:color="auto" w:fill="FFFFFF"/>
          </w:rPr>
          <w:t>Tiziano Vicelli</w:t>
        </w:r>
      </w:hyperlink>
      <w:r w:rsidR="001661FC" w:rsidRPr="007F500D">
        <w:rPr>
          <w:rFonts w:ascii="Arial" w:hAnsi="Arial" w:cs="Arial"/>
          <w:color w:val="222222"/>
          <w:sz w:val="20"/>
          <w:szCs w:val="20"/>
          <w:shd w:val="clear" w:color="auto" w:fill="FFFFFF"/>
        </w:rPr>
        <w:t> painted these small dogs in many famous paintings beginning around 1500,</w:t>
      </w:r>
      <w:hyperlink r:id="rId8" w:anchor="cite_note-PCAHistory1-9" w:history="1">
        <w:r w:rsidR="001661FC" w:rsidRPr="007F500D">
          <w:rPr>
            <w:rStyle w:val="Hyperlink"/>
            <w:rFonts w:ascii="Arial" w:hAnsi="Arial" w:cs="Arial"/>
            <w:color w:val="0B0080"/>
            <w:sz w:val="20"/>
            <w:szCs w:val="20"/>
            <w:shd w:val="clear" w:color="auto" w:fill="FFFFFF"/>
            <w:vertAlign w:val="superscript"/>
          </w:rPr>
          <w:t>[9]</w:t>
        </w:r>
      </w:hyperlink>
      <w:r w:rsidR="001661FC" w:rsidRPr="007F500D">
        <w:rPr>
          <w:rFonts w:ascii="Arial" w:hAnsi="Arial" w:cs="Arial"/>
          <w:color w:val="222222"/>
          <w:sz w:val="20"/>
          <w:szCs w:val="20"/>
          <w:shd w:val="clear" w:color="auto" w:fill="FFFFFF"/>
        </w:rPr>
        <w:t> including the </w:t>
      </w:r>
      <w:hyperlink r:id="rId9" w:tooltip="Venus of Urbino" w:history="1">
        <w:r w:rsidR="001661FC" w:rsidRPr="007F500D">
          <w:rPr>
            <w:rStyle w:val="Hyperlink"/>
            <w:rFonts w:ascii="Arial" w:hAnsi="Arial" w:cs="Arial"/>
            <w:i/>
            <w:iCs/>
            <w:color w:val="0B0080"/>
            <w:sz w:val="20"/>
            <w:szCs w:val="20"/>
            <w:shd w:val="clear" w:color="auto" w:fill="FFFFFF"/>
          </w:rPr>
          <w:t>Venus of Urbino</w:t>
        </w:r>
      </w:hyperlink>
      <w:r w:rsidR="001661FC" w:rsidRPr="007F500D">
        <w:rPr>
          <w:rFonts w:ascii="Arial" w:hAnsi="Arial" w:cs="Arial"/>
          <w:color w:val="222222"/>
          <w:sz w:val="20"/>
          <w:szCs w:val="20"/>
          <w:shd w:val="clear" w:color="auto" w:fill="FFFFFF"/>
        </w:rPr>
        <w:t> (1542). Other well-known artists who included them in paintings are </w:t>
      </w:r>
      <w:hyperlink r:id="rId10" w:tooltip="Watteau" w:history="1">
        <w:r w:rsidR="001661FC" w:rsidRPr="007F500D">
          <w:rPr>
            <w:rStyle w:val="Hyperlink"/>
            <w:rFonts w:ascii="Arial" w:hAnsi="Arial" w:cs="Arial"/>
            <w:color w:val="0B0080"/>
            <w:sz w:val="20"/>
            <w:szCs w:val="20"/>
            <w:shd w:val="clear" w:color="auto" w:fill="FFFFFF"/>
          </w:rPr>
          <w:t>Watteau</w:t>
        </w:r>
      </w:hyperlink>
      <w:r w:rsidR="001661FC" w:rsidRPr="007F500D">
        <w:rPr>
          <w:rFonts w:ascii="Arial" w:hAnsi="Arial" w:cs="Arial"/>
          <w:color w:val="222222"/>
          <w:sz w:val="20"/>
          <w:szCs w:val="20"/>
          <w:shd w:val="clear" w:color="auto" w:fill="FFFFFF"/>
        </w:rPr>
        <w:t>,</w:t>
      </w:r>
      <w:hyperlink r:id="rId11" w:anchor="cite_note-PCAHistory2-10" w:history="1">
        <w:r w:rsidR="001661FC" w:rsidRPr="007F500D">
          <w:rPr>
            <w:rStyle w:val="Hyperlink"/>
            <w:rFonts w:ascii="Arial" w:hAnsi="Arial" w:cs="Arial"/>
            <w:color w:val="0B0080"/>
            <w:sz w:val="20"/>
            <w:szCs w:val="20"/>
            <w:shd w:val="clear" w:color="auto" w:fill="FFFFFF"/>
            <w:vertAlign w:val="superscript"/>
          </w:rPr>
          <w:t>[10]</w:t>
        </w:r>
      </w:hyperlink>
      <w:r w:rsidR="001661FC" w:rsidRPr="007F500D">
        <w:rPr>
          <w:rFonts w:ascii="Arial" w:hAnsi="Arial" w:cs="Arial"/>
          <w:color w:val="222222"/>
          <w:sz w:val="20"/>
          <w:szCs w:val="20"/>
          <w:shd w:val="clear" w:color="auto" w:fill="FFFFFF"/>
        </w:rPr>
        <w:t> </w:t>
      </w:r>
      <w:hyperlink r:id="rId12" w:tooltip="Gonzales Coques" w:history="1">
        <w:r w:rsidR="001661FC" w:rsidRPr="007F500D">
          <w:rPr>
            <w:rStyle w:val="Hyperlink"/>
            <w:rFonts w:ascii="Arial" w:hAnsi="Arial" w:cs="Arial"/>
            <w:color w:val="0B0080"/>
            <w:sz w:val="20"/>
            <w:szCs w:val="20"/>
            <w:shd w:val="clear" w:color="auto" w:fill="FFFFFF"/>
          </w:rPr>
          <w:t>Gonzales Coques</w:t>
        </w:r>
      </w:hyperlink>
      <w:r w:rsidR="001661FC" w:rsidRPr="007F500D">
        <w:rPr>
          <w:rFonts w:ascii="Arial" w:hAnsi="Arial" w:cs="Arial"/>
          <w:color w:val="222222"/>
          <w:sz w:val="20"/>
          <w:szCs w:val="20"/>
          <w:shd w:val="clear" w:color="auto" w:fill="FFFFFF"/>
        </w:rPr>
        <w:t>, </w:t>
      </w:r>
      <w:hyperlink r:id="rId13" w:tooltip="Jean-Honoré Fragonard" w:history="1">
        <w:r w:rsidR="001661FC" w:rsidRPr="007F500D">
          <w:rPr>
            <w:rStyle w:val="Hyperlink"/>
            <w:rFonts w:ascii="Arial" w:hAnsi="Arial" w:cs="Arial"/>
            <w:color w:val="0B0080"/>
            <w:sz w:val="20"/>
            <w:szCs w:val="20"/>
            <w:shd w:val="clear" w:color="auto" w:fill="FFFFFF"/>
          </w:rPr>
          <w:t>Fragonard</w:t>
        </w:r>
      </w:hyperlink>
      <w:r w:rsidR="001661FC" w:rsidRPr="007F500D">
        <w:rPr>
          <w:rFonts w:ascii="Arial" w:hAnsi="Arial" w:cs="Arial"/>
          <w:color w:val="222222"/>
          <w:sz w:val="20"/>
          <w:szCs w:val="20"/>
          <w:shd w:val="clear" w:color="auto" w:fill="FFFFFF"/>
        </w:rPr>
        <w:t>, </w:t>
      </w:r>
      <w:hyperlink r:id="rId14" w:tooltip="Paolo Veronese" w:history="1">
        <w:r w:rsidR="001661FC" w:rsidRPr="007F500D">
          <w:rPr>
            <w:rStyle w:val="Hyperlink"/>
            <w:rFonts w:ascii="Arial" w:hAnsi="Arial" w:cs="Arial"/>
            <w:color w:val="0B0080"/>
            <w:sz w:val="20"/>
            <w:szCs w:val="20"/>
            <w:shd w:val="clear" w:color="auto" w:fill="FFFFFF"/>
          </w:rPr>
          <w:t>Paolo Veronese</w:t>
        </w:r>
      </w:hyperlink>
      <w:r w:rsidR="001661FC" w:rsidRPr="007F500D">
        <w:rPr>
          <w:rFonts w:ascii="Arial" w:hAnsi="Arial" w:cs="Arial"/>
          <w:color w:val="222222"/>
          <w:sz w:val="20"/>
          <w:szCs w:val="20"/>
          <w:shd w:val="clear" w:color="auto" w:fill="FFFFFF"/>
        </w:rPr>
        <w:t>,</w:t>
      </w:r>
      <w:hyperlink r:id="rId15" w:anchor="cite_note-PCAHistory1-9" w:history="1">
        <w:r w:rsidR="001661FC" w:rsidRPr="007F500D">
          <w:rPr>
            <w:rStyle w:val="Hyperlink"/>
            <w:rFonts w:ascii="Arial" w:hAnsi="Arial" w:cs="Arial"/>
            <w:color w:val="0B0080"/>
            <w:sz w:val="20"/>
            <w:szCs w:val="20"/>
            <w:shd w:val="clear" w:color="auto" w:fill="FFFFFF"/>
            <w:vertAlign w:val="superscript"/>
          </w:rPr>
          <w:t>[9]</w:t>
        </w:r>
      </w:hyperlink>
      <w:r w:rsidR="001661FC" w:rsidRPr="007F500D">
        <w:rPr>
          <w:rFonts w:ascii="Arial" w:hAnsi="Arial" w:cs="Arial"/>
          <w:color w:val="222222"/>
          <w:sz w:val="20"/>
          <w:szCs w:val="20"/>
          <w:shd w:val="clear" w:color="auto" w:fill="FFFFFF"/>
        </w:rPr>
        <w:t xml:space="preserve"> and </w:t>
      </w:r>
      <w:proofErr w:type="spellStart"/>
      <w:r w:rsidR="001661FC" w:rsidRPr="007F500D">
        <w:rPr>
          <w:rFonts w:ascii="Arial" w:hAnsi="Arial" w:cs="Arial"/>
          <w:color w:val="222222"/>
          <w:sz w:val="20"/>
          <w:szCs w:val="20"/>
          <w:shd w:val="clear" w:color="auto" w:fill="FFFFFF"/>
        </w:rPr>
        <w:t>Mignard</w:t>
      </w:r>
      <w:proofErr w:type="spellEnd"/>
      <w:r w:rsidR="001661FC" w:rsidRPr="007F500D">
        <w:rPr>
          <w:rFonts w:ascii="Arial" w:hAnsi="Arial" w:cs="Arial"/>
          <w:color w:val="222222"/>
          <w:sz w:val="20"/>
          <w:szCs w:val="20"/>
          <w:shd w:val="clear" w:color="auto" w:fill="FFFFFF"/>
        </w:rPr>
        <w:t>.</w:t>
      </w:r>
      <w:hyperlink r:id="rId16" w:anchor="cite_note-PCAHistory1-9" w:history="1">
        <w:r w:rsidR="001661FC" w:rsidRPr="007F500D">
          <w:rPr>
            <w:rStyle w:val="Hyperlink"/>
            <w:rFonts w:ascii="Arial" w:hAnsi="Arial" w:cs="Arial"/>
            <w:color w:val="0B0080"/>
            <w:sz w:val="20"/>
            <w:szCs w:val="20"/>
            <w:shd w:val="clear" w:color="auto" w:fill="FFFFFF"/>
            <w:vertAlign w:val="superscript"/>
          </w:rPr>
          <w:t>[9]</w:t>
        </w:r>
      </w:hyperlink>
      <w:r w:rsidR="001661FC" w:rsidRPr="007F500D">
        <w:rPr>
          <w:rFonts w:ascii="Arial" w:hAnsi="Arial" w:cs="Arial"/>
          <w:color w:val="222222"/>
          <w:sz w:val="20"/>
          <w:szCs w:val="20"/>
          <w:shd w:val="clear" w:color="auto" w:fill="FFFFFF"/>
        </w:rPr>
        <w:t xml:space="preserve"> In a painting after </w:t>
      </w:r>
      <w:proofErr w:type="spellStart"/>
      <w:r w:rsidR="001661FC" w:rsidRPr="007F500D">
        <w:rPr>
          <w:rFonts w:ascii="Arial" w:hAnsi="Arial" w:cs="Arial"/>
          <w:color w:val="222222"/>
          <w:sz w:val="20"/>
          <w:szCs w:val="20"/>
          <w:shd w:val="clear" w:color="auto" w:fill="FFFFFF"/>
        </w:rPr>
        <w:t>Largillierre</w:t>
      </w:r>
      <w:proofErr w:type="spellEnd"/>
      <w:r w:rsidR="001661FC" w:rsidRPr="007F500D">
        <w:rPr>
          <w:rFonts w:ascii="Arial" w:hAnsi="Arial" w:cs="Arial"/>
          <w:color w:val="222222"/>
          <w:sz w:val="20"/>
          <w:szCs w:val="20"/>
          <w:shd w:val="clear" w:color="auto" w:fill="FFFFFF"/>
        </w:rPr>
        <w:t xml:space="preserve"> in the Wallace Collection in </w:t>
      </w:r>
      <w:hyperlink r:id="rId17" w:tooltip="London" w:history="1">
        <w:r w:rsidR="001661FC" w:rsidRPr="007F500D">
          <w:rPr>
            <w:rStyle w:val="Hyperlink"/>
            <w:rFonts w:ascii="Arial" w:hAnsi="Arial" w:cs="Arial"/>
            <w:color w:val="0B0080"/>
            <w:sz w:val="20"/>
            <w:szCs w:val="20"/>
            <w:shd w:val="clear" w:color="auto" w:fill="FFFFFF"/>
          </w:rPr>
          <w:t>London</w:t>
        </w:r>
      </w:hyperlink>
      <w:r w:rsidR="001661FC" w:rsidRPr="007F500D">
        <w:rPr>
          <w:rFonts w:ascii="Arial" w:hAnsi="Arial" w:cs="Arial"/>
          <w:color w:val="222222"/>
          <w:sz w:val="20"/>
          <w:szCs w:val="20"/>
          <w:shd w:val="clear" w:color="auto" w:fill="FFFFFF"/>
        </w:rPr>
        <w:t>, a Papillon is clearly shown in a family portrait of </w:t>
      </w:r>
      <w:hyperlink r:id="rId18" w:tooltip="Louis XIV" w:history="1">
        <w:r w:rsidR="001661FC" w:rsidRPr="007F500D">
          <w:rPr>
            <w:rStyle w:val="Hyperlink"/>
            <w:rFonts w:ascii="Arial" w:hAnsi="Arial" w:cs="Arial"/>
            <w:color w:val="0B0080"/>
            <w:sz w:val="20"/>
            <w:szCs w:val="20"/>
            <w:shd w:val="clear" w:color="auto" w:fill="FFFFFF"/>
          </w:rPr>
          <w:t>Louis XIV</w:t>
        </w:r>
      </w:hyperlink>
      <w:r w:rsidR="001661FC" w:rsidRPr="007F500D">
        <w:rPr>
          <w:rFonts w:ascii="Arial" w:hAnsi="Arial" w:cs="Arial"/>
          <w:color w:val="222222"/>
          <w:sz w:val="20"/>
          <w:szCs w:val="20"/>
          <w:shd w:val="clear" w:color="auto" w:fill="FFFFFF"/>
        </w:rPr>
        <w:t>. Papillons are also in paintings of royal families around Europe and paintings of merchant-class families. The breed was popular in </w:t>
      </w:r>
      <w:hyperlink r:id="rId19" w:tooltip="England" w:history="1">
        <w:r w:rsidR="001661FC" w:rsidRPr="007F500D">
          <w:rPr>
            <w:rStyle w:val="Hyperlink"/>
            <w:rFonts w:ascii="Arial" w:hAnsi="Arial" w:cs="Arial"/>
            <w:color w:val="0B0080"/>
            <w:sz w:val="20"/>
            <w:szCs w:val="20"/>
            <w:shd w:val="clear" w:color="auto" w:fill="FFFFFF"/>
          </w:rPr>
          <w:t>England</w:t>
        </w:r>
      </w:hyperlink>
      <w:r w:rsidR="001661FC" w:rsidRPr="007F500D">
        <w:rPr>
          <w:rFonts w:ascii="Arial" w:hAnsi="Arial" w:cs="Arial"/>
          <w:color w:val="222222"/>
          <w:sz w:val="20"/>
          <w:szCs w:val="20"/>
          <w:shd w:val="clear" w:color="auto" w:fill="FFFFFF"/>
        </w:rPr>
        <w:t>, </w:t>
      </w:r>
      <w:hyperlink r:id="rId20" w:tooltip="France" w:history="1">
        <w:r w:rsidR="001661FC" w:rsidRPr="007F500D">
          <w:rPr>
            <w:rStyle w:val="Hyperlink"/>
            <w:rFonts w:ascii="Arial" w:hAnsi="Arial" w:cs="Arial"/>
            <w:color w:val="0B0080"/>
            <w:sz w:val="20"/>
            <w:szCs w:val="20"/>
            <w:shd w:val="clear" w:color="auto" w:fill="FFFFFF"/>
          </w:rPr>
          <w:t>France</w:t>
        </w:r>
      </w:hyperlink>
      <w:r w:rsidR="001661FC" w:rsidRPr="007F500D">
        <w:rPr>
          <w:rFonts w:ascii="Arial" w:hAnsi="Arial" w:cs="Arial"/>
          <w:color w:val="222222"/>
          <w:sz w:val="20"/>
          <w:szCs w:val="20"/>
          <w:shd w:val="clear" w:color="auto" w:fill="FFFFFF"/>
        </w:rPr>
        <w:t>, and </w:t>
      </w:r>
      <w:hyperlink r:id="rId21" w:tooltip="Belgium" w:history="1">
        <w:r w:rsidR="001661FC" w:rsidRPr="007F500D">
          <w:rPr>
            <w:rStyle w:val="Hyperlink"/>
            <w:rFonts w:ascii="Arial" w:hAnsi="Arial" w:cs="Arial"/>
            <w:color w:val="0B0080"/>
            <w:sz w:val="20"/>
            <w:szCs w:val="20"/>
            <w:shd w:val="clear" w:color="auto" w:fill="FFFFFF"/>
          </w:rPr>
          <w:t>Belgium</w:t>
        </w:r>
      </w:hyperlink>
      <w:r w:rsidR="001661FC" w:rsidRPr="007F500D">
        <w:rPr>
          <w:rFonts w:ascii="Arial" w:hAnsi="Arial" w:cs="Arial"/>
          <w:color w:val="222222"/>
          <w:sz w:val="20"/>
          <w:szCs w:val="20"/>
          <w:shd w:val="clear" w:color="auto" w:fill="FFFFFF"/>
        </w:rPr>
        <w:t xml:space="preserve">, </w:t>
      </w:r>
      <w:hyperlink r:id="rId22" w:history="1">
        <w:r w:rsidR="007363FF">
          <w:rPr>
            <w:rStyle w:val="Hyperlink"/>
          </w:rPr>
          <w:t>https://www.google.com/search?q=Papillon+%2B+definition&amp;oq=Papillon+%2B+definition&amp;aqs=chrome..69i57j0l7.20163j0j8&amp;sourceid=chrome&amp;ie=UTF-8</w:t>
        </w:r>
      </w:hyperlink>
      <w:r w:rsidR="007363FF">
        <w:br/>
      </w:r>
      <w:r w:rsidR="007363FF">
        <w:br/>
      </w:r>
      <w:r w:rsidR="00060C17">
        <w:rPr>
          <w:rFonts w:ascii="Arial" w:hAnsi="Arial" w:cs="Arial"/>
          <w:color w:val="222222"/>
          <w:sz w:val="20"/>
          <w:szCs w:val="20"/>
          <w:shd w:val="clear" w:color="auto" w:fill="FFFFFF"/>
        </w:rPr>
        <w:br/>
      </w:r>
      <w:r w:rsidR="00501A19" w:rsidRPr="007F500D">
        <w:rPr>
          <w:rFonts w:ascii="Arial" w:hAnsi="Arial" w:cs="Arial"/>
          <w:color w:val="222222"/>
          <w:sz w:val="20"/>
          <w:szCs w:val="20"/>
        </w:rPr>
        <w:t>And of course, it is the arriva</w:t>
      </w:r>
      <w:r w:rsidR="00C943EC" w:rsidRPr="007F500D">
        <w:rPr>
          <w:rFonts w:ascii="Arial" w:hAnsi="Arial" w:cs="Arial"/>
          <w:color w:val="222222"/>
          <w:sz w:val="20"/>
          <w:szCs w:val="20"/>
        </w:rPr>
        <w:t>l</w:t>
      </w:r>
      <w:r w:rsidR="00501A19" w:rsidRPr="007F500D">
        <w:rPr>
          <w:rFonts w:ascii="Arial" w:hAnsi="Arial" w:cs="Arial"/>
          <w:color w:val="222222"/>
          <w:sz w:val="20"/>
          <w:szCs w:val="20"/>
        </w:rPr>
        <w:t xml:space="preserve"> of the West in Japan that marks the appearance of Japanese influence in western art and the growth in influence of the ruling classes and the merchant classes in Europe</w:t>
      </w:r>
      <w:r w:rsidR="00C943EC" w:rsidRPr="007F500D">
        <w:rPr>
          <w:rFonts w:ascii="Arial" w:hAnsi="Arial" w:cs="Arial"/>
          <w:color w:val="222222"/>
          <w:sz w:val="20"/>
          <w:szCs w:val="20"/>
        </w:rPr>
        <w:t xml:space="preserve">. This is as </w:t>
      </w:r>
      <w:r w:rsidR="00501A19" w:rsidRPr="007F500D">
        <w:rPr>
          <w:rFonts w:ascii="Arial" w:hAnsi="Arial" w:cs="Arial"/>
          <w:color w:val="222222"/>
          <w:sz w:val="20"/>
          <w:szCs w:val="20"/>
        </w:rPr>
        <w:t>well as the first settlement of the US, and</w:t>
      </w:r>
      <w:r w:rsidR="00C943EC" w:rsidRPr="007F500D">
        <w:rPr>
          <w:rFonts w:ascii="Arial" w:hAnsi="Arial" w:cs="Arial"/>
          <w:color w:val="222222"/>
          <w:sz w:val="20"/>
          <w:szCs w:val="20"/>
        </w:rPr>
        <w:t xml:space="preserve"> the Panama and Suez Canal</w:t>
      </w:r>
      <w:r w:rsidR="00097948" w:rsidRPr="007F500D">
        <w:rPr>
          <w:rFonts w:ascii="Arial" w:hAnsi="Arial" w:cs="Arial"/>
          <w:color w:val="222222"/>
          <w:sz w:val="20"/>
          <w:szCs w:val="20"/>
        </w:rPr>
        <w:t>s.</w:t>
      </w:r>
      <w:r w:rsidR="00C943EC" w:rsidRPr="007F500D">
        <w:rPr>
          <w:rFonts w:ascii="Arial" w:hAnsi="Arial" w:cs="Arial"/>
          <w:color w:val="222222"/>
          <w:sz w:val="20"/>
          <w:szCs w:val="20"/>
        </w:rPr>
        <w:t xml:space="preserve"> </w:t>
      </w:r>
      <w:r w:rsidR="00097948" w:rsidRPr="007F500D">
        <w:rPr>
          <w:rFonts w:ascii="Arial" w:hAnsi="Arial" w:cs="Arial"/>
          <w:color w:val="222222"/>
          <w:sz w:val="20"/>
          <w:szCs w:val="20"/>
        </w:rPr>
        <w:t>Not to forget the</w:t>
      </w:r>
      <w:r w:rsidR="00501A19" w:rsidRPr="007F500D">
        <w:rPr>
          <w:rFonts w:ascii="Arial" w:hAnsi="Arial" w:cs="Arial"/>
          <w:color w:val="222222"/>
          <w:sz w:val="20"/>
          <w:szCs w:val="20"/>
        </w:rPr>
        <w:t xml:space="preserve"> Trans-Atlantic Railway</w:t>
      </w:r>
      <w:r w:rsidR="00AA5D69" w:rsidRPr="007F500D">
        <w:rPr>
          <w:rFonts w:ascii="Arial" w:hAnsi="Arial" w:cs="Arial"/>
          <w:color w:val="222222"/>
          <w:sz w:val="20"/>
          <w:szCs w:val="20"/>
        </w:rPr>
        <w:t>,</w:t>
      </w:r>
      <w:r w:rsidR="00501A19" w:rsidRPr="007F500D">
        <w:rPr>
          <w:rFonts w:ascii="Arial" w:hAnsi="Arial" w:cs="Arial"/>
          <w:color w:val="222222"/>
          <w:sz w:val="20"/>
          <w:szCs w:val="20"/>
        </w:rPr>
        <w:t xml:space="preserve"> marking the growth of the Japanese</w:t>
      </w:r>
      <w:r w:rsidR="00C943EC" w:rsidRPr="007F500D">
        <w:rPr>
          <w:rFonts w:ascii="Arial" w:hAnsi="Arial" w:cs="Arial"/>
          <w:color w:val="222222"/>
          <w:sz w:val="20"/>
          <w:szCs w:val="20"/>
        </w:rPr>
        <w:t>, and Chinese</w:t>
      </w:r>
      <w:r w:rsidR="00501A19" w:rsidRPr="007F500D">
        <w:rPr>
          <w:rFonts w:ascii="Arial" w:hAnsi="Arial" w:cs="Arial"/>
          <w:color w:val="222222"/>
          <w:sz w:val="20"/>
          <w:szCs w:val="20"/>
        </w:rPr>
        <w:t xml:space="preserve"> population</w:t>
      </w:r>
      <w:r w:rsidR="00C943EC" w:rsidRPr="007F500D">
        <w:rPr>
          <w:rFonts w:ascii="Arial" w:hAnsi="Arial" w:cs="Arial"/>
          <w:color w:val="222222"/>
          <w:sz w:val="20"/>
          <w:szCs w:val="20"/>
        </w:rPr>
        <w:t>s</w:t>
      </w:r>
      <w:r w:rsidR="00501A19" w:rsidRPr="007F500D">
        <w:rPr>
          <w:rFonts w:ascii="Arial" w:hAnsi="Arial" w:cs="Arial"/>
          <w:color w:val="222222"/>
          <w:sz w:val="20"/>
          <w:szCs w:val="20"/>
        </w:rPr>
        <w:t xml:space="preserve"> in the US with the importation of what amounted to </w:t>
      </w:r>
      <w:r w:rsidR="00C943EC" w:rsidRPr="007F500D">
        <w:rPr>
          <w:rFonts w:ascii="Arial" w:hAnsi="Arial" w:cs="Arial"/>
          <w:color w:val="222222"/>
          <w:sz w:val="20"/>
          <w:szCs w:val="20"/>
        </w:rPr>
        <w:t>slave labor.</w:t>
      </w:r>
      <w:r w:rsidR="00097948" w:rsidRPr="007F500D">
        <w:rPr>
          <w:rFonts w:ascii="Arial" w:hAnsi="Arial" w:cs="Arial"/>
          <w:color w:val="222222"/>
          <w:sz w:val="20"/>
          <w:szCs w:val="20"/>
        </w:rPr>
        <w:t xml:space="preserve"> And the ‘last leg’ of the connection of East with West !</w:t>
      </w:r>
      <w:r w:rsidR="00060C17">
        <w:rPr>
          <w:rFonts w:ascii="Arial" w:hAnsi="Arial" w:cs="Arial"/>
          <w:color w:val="222222"/>
          <w:sz w:val="20"/>
          <w:szCs w:val="20"/>
        </w:rPr>
        <w:br/>
      </w:r>
      <w:r w:rsidR="00060C17">
        <w:rPr>
          <w:rFonts w:ascii="Arial" w:hAnsi="Arial" w:cs="Arial"/>
          <w:color w:val="222222"/>
          <w:sz w:val="20"/>
          <w:szCs w:val="20"/>
        </w:rPr>
        <w:br/>
      </w:r>
      <w:r w:rsidR="00501A19" w:rsidRPr="007F500D">
        <w:rPr>
          <w:rFonts w:ascii="Arial" w:hAnsi="Arial" w:cs="Arial"/>
          <w:color w:val="222222"/>
          <w:sz w:val="20"/>
          <w:szCs w:val="20"/>
        </w:rPr>
        <w:t>The Black Ships (in </w:t>
      </w:r>
      <w:hyperlink r:id="rId23" w:tooltip="Japanese language" w:history="1">
        <w:r w:rsidR="00501A19" w:rsidRPr="007F500D">
          <w:rPr>
            <w:rStyle w:val="Hyperlink"/>
            <w:rFonts w:ascii="Arial" w:hAnsi="Arial" w:cs="Arial"/>
            <w:color w:val="0B0080"/>
            <w:sz w:val="20"/>
            <w:szCs w:val="20"/>
            <w:u w:val="none"/>
          </w:rPr>
          <w:t>Japanese</w:t>
        </w:r>
      </w:hyperlink>
      <w:r w:rsidR="00501A19" w:rsidRPr="007F500D">
        <w:rPr>
          <w:rFonts w:ascii="Arial" w:hAnsi="Arial" w:cs="Arial"/>
          <w:color w:val="222222"/>
          <w:sz w:val="20"/>
          <w:szCs w:val="20"/>
        </w:rPr>
        <w:t>: </w:t>
      </w:r>
      <w:r w:rsidR="00501A19" w:rsidRPr="007F500D">
        <w:rPr>
          <w:rFonts w:ascii="Arial" w:eastAsia="MS Gothic" w:hAnsi="Arial" w:cs="Arial"/>
          <w:color w:val="222222"/>
          <w:sz w:val="20"/>
          <w:szCs w:val="20"/>
          <w:lang w:eastAsia="ja-JP"/>
        </w:rPr>
        <w:t>黒船</w:t>
      </w:r>
      <w:r w:rsidR="00501A19" w:rsidRPr="007F500D">
        <w:rPr>
          <w:rFonts w:ascii="Arial" w:hAnsi="Arial" w:cs="Arial"/>
          <w:color w:val="222222"/>
          <w:sz w:val="20"/>
          <w:szCs w:val="20"/>
        </w:rPr>
        <w:t>, </w:t>
      </w:r>
      <w:proofErr w:type="spellStart"/>
      <w:r w:rsidR="00501A19" w:rsidRPr="007F500D">
        <w:rPr>
          <w:rFonts w:ascii="Arial" w:hAnsi="Arial" w:cs="Arial"/>
          <w:color w:val="222222"/>
          <w:sz w:val="20"/>
          <w:szCs w:val="20"/>
        </w:rPr>
        <w:fldChar w:fldCharType="begin"/>
      </w:r>
      <w:r w:rsidR="00501A19" w:rsidRPr="007F500D">
        <w:rPr>
          <w:rFonts w:ascii="Arial" w:hAnsi="Arial" w:cs="Arial"/>
          <w:color w:val="222222"/>
          <w:sz w:val="20"/>
          <w:szCs w:val="20"/>
        </w:rPr>
        <w:instrText xml:space="preserve"> HYPERLINK "https://en.wikipedia.org/wiki/Romanization_of_Japanese" \o "Romanization of Japanese" </w:instrText>
      </w:r>
      <w:r w:rsidR="00501A19" w:rsidRPr="007F500D">
        <w:rPr>
          <w:rFonts w:ascii="Arial" w:hAnsi="Arial" w:cs="Arial"/>
          <w:color w:val="222222"/>
          <w:sz w:val="20"/>
          <w:szCs w:val="20"/>
        </w:rPr>
        <w:fldChar w:fldCharType="separate"/>
      </w:r>
      <w:r w:rsidR="00501A19" w:rsidRPr="007F500D">
        <w:rPr>
          <w:rStyle w:val="Hyperlink"/>
          <w:rFonts w:ascii="Arial" w:hAnsi="Arial" w:cs="Arial"/>
          <w:color w:val="0B0080"/>
          <w:sz w:val="20"/>
          <w:szCs w:val="20"/>
          <w:u w:val="none"/>
        </w:rPr>
        <w:t>romanized</w:t>
      </w:r>
      <w:proofErr w:type="spellEnd"/>
      <w:r w:rsidR="00501A19" w:rsidRPr="007F500D">
        <w:rPr>
          <w:rFonts w:ascii="Arial" w:hAnsi="Arial" w:cs="Arial"/>
          <w:color w:val="222222"/>
          <w:sz w:val="20"/>
          <w:szCs w:val="20"/>
        </w:rPr>
        <w:fldChar w:fldCharType="end"/>
      </w:r>
      <w:r w:rsidR="00501A19" w:rsidRPr="007F500D">
        <w:rPr>
          <w:rFonts w:ascii="Arial" w:hAnsi="Arial" w:cs="Arial"/>
          <w:color w:val="222222"/>
          <w:sz w:val="20"/>
          <w:szCs w:val="20"/>
        </w:rPr>
        <w:t>: </w:t>
      </w:r>
      <w:r w:rsidR="00501A19" w:rsidRPr="007F500D">
        <w:rPr>
          <w:rFonts w:ascii="Arial" w:hAnsi="Arial" w:cs="Arial"/>
          <w:i/>
          <w:iCs/>
          <w:color w:val="222222"/>
          <w:sz w:val="20"/>
          <w:szCs w:val="20"/>
        </w:rPr>
        <w:t>kurofune</w:t>
      </w:r>
      <w:r w:rsidR="00501A19" w:rsidRPr="007F500D">
        <w:rPr>
          <w:rFonts w:ascii="Arial" w:hAnsi="Arial" w:cs="Arial"/>
          <w:color w:val="222222"/>
          <w:sz w:val="20"/>
          <w:szCs w:val="20"/>
        </w:rPr>
        <w:t>, </w:t>
      </w:r>
      <w:hyperlink r:id="rId24" w:tooltip="Edo period" w:history="1">
        <w:r w:rsidR="00501A19" w:rsidRPr="007F500D">
          <w:rPr>
            <w:rStyle w:val="Hyperlink"/>
            <w:rFonts w:ascii="Arial" w:hAnsi="Arial" w:cs="Arial"/>
            <w:color w:val="0B0080"/>
            <w:sz w:val="20"/>
            <w:szCs w:val="20"/>
            <w:u w:val="none"/>
          </w:rPr>
          <w:t>Edo period</w:t>
        </w:r>
      </w:hyperlink>
      <w:r w:rsidR="00501A19" w:rsidRPr="007F500D">
        <w:rPr>
          <w:rFonts w:ascii="Arial" w:hAnsi="Arial" w:cs="Arial"/>
          <w:color w:val="222222"/>
          <w:sz w:val="20"/>
          <w:szCs w:val="20"/>
        </w:rPr>
        <w:t> term) was the name given to Western vessels arriving in Japan in the 16th and 19th centuries.</w:t>
      </w:r>
    </w:p>
    <w:p w14:paraId="6BB74334" w14:textId="7F47DF6D" w:rsidR="00501A19" w:rsidRPr="007F500D" w:rsidRDefault="00501A19" w:rsidP="00501A19">
      <w:pPr>
        <w:pStyle w:val="NormalWeb"/>
        <w:shd w:val="clear" w:color="auto" w:fill="FFFFFF"/>
        <w:spacing w:before="120" w:beforeAutospacing="0" w:after="120" w:afterAutospacing="0"/>
        <w:rPr>
          <w:rFonts w:ascii="Arial" w:hAnsi="Arial" w:cs="Arial"/>
          <w:color w:val="222222"/>
          <w:sz w:val="20"/>
          <w:szCs w:val="20"/>
        </w:rPr>
      </w:pPr>
      <w:r w:rsidRPr="007F500D">
        <w:rPr>
          <w:rFonts w:ascii="Arial" w:hAnsi="Arial" w:cs="Arial"/>
          <w:color w:val="222222"/>
          <w:sz w:val="20"/>
          <w:szCs w:val="20"/>
        </w:rPr>
        <w:t>In 1543 </w:t>
      </w:r>
      <w:hyperlink r:id="rId25" w:tooltip="Portuguese people" w:history="1">
        <w:r w:rsidRPr="007F500D">
          <w:rPr>
            <w:rStyle w:val="Hyperlink"/>
            <w:rFonts w:ascii="Arial" w:hAnsi="Arial" w:cs="Arial"/>
            <w:color w:val="0B0080"/>
            <w:sz w:val="20"/>
            <w:szCs w:val="20"/>
            <w:u w:val="none"/>
          </w:rPr>
          <w:t>Portuguese</w:t>
        </w:r>
      </w:hyperlink>
      <w:r w:rsidRPr="007F500D">
        <w:rPr>
          <w:rFonts w:ascii="Arial" w:hAnsi="Arial" w:cs="Arial"/>
          <w:color w:val="222222"/>
          <w:sz w:val="20"/>
          <w:szCs w:val="20"/>
        </w:rPr>
        <w:t> initiated the first contacts, establishing a trade route linking </w:t>
      </w:r>
      <w:hyperlink r:id="rId26" w:tooltip="Goa" w:history="1">
        <w:r w:rsidRPr="007F500D">
          <w:rPr>
            <w:rStyle w:val="Hyperlink"/>
            <w:rFonts w:ascii="Arial" w:hAnsi="Arial" w:cs="Arial"/>
            <w:color w:val="0B0080"/>
            <w:sz w:val="20"/>
            <w:szCs w:val="20"/>
            <w:u w:val="none"/>
          </w:rPr>
          <w:t>Goa</w:t>
        </w:r>
      </w:hyperlink>
      <w:r w:rsidRPr="007F500D">
        <w:rPr>
          <w:rFonts w:ascii="Arial" w:hAnsi="Arial" w:cs="Arial"/>
          <w:color w:val="222222"/>
          <w:sz w:val="20"/>
          <w:szCs w:val="20"/>
        </w:rPr>
        <w:t> to </w:t>
      </w:r>
      <w:hyperlink r:id="rId27" w:tooltip="Nagasaki" w:history="1">
        <w:r w:rsidRPr="007F500D">
          <w:rPr>
            <w:rStyle w:val="Hyperlink"/>
            <w:rFonts w:ascii="Arial" w:hAnsi="Arial" w:cs="Arial"/>
            <w:color w:val="0B0080"/>
            <w:sz w:val="20"/>
            <w:szCs w:val="20"/>
            <w:u w:val="none"/>
          </w:rPr>
          <w:t>Nagasaki</w:t>
        </w:r>
      </w:hyperlink>
      <w:r w:rsidRPr="007F500D">
        <w:rPr>
          <w:rFonts w:ascii="Arial" w:hAnsi="Arial" w:cs="Arial"/>
          <w:color w:val="222222"/>
          <w:sz w:val="20"/>
          <w:szCs w:val="20"/>
        </w:rPr>
        <w:t>. The large </w:t>
      </w:r>
      <w:hyperlink r:id="rId28" w:tooltip="Carrack" w:history="1">
        <w:r w:rsidRPr="007F500D">
          <w:rPr>
            <w:rStyle w:val="Hyperlink"/>
            <w:rFonts w:ascii="Arial" w:hAnsi="Arial" w:cs="Arial"/>
            <w:color w:val="0B0080"/>
            <w:sz w:val="20"/>
            <w:szCs w:val="20"/>
            <w:u w:val="none"/>
          </w:rPr>
          <w:t>carracks</w:t>
        </w:r>
      </w:hyperlink>
      <w:r w:rsidRPr="007F500D">
        <w:rPr>
          <w:rFonts w:ascii="Arial" w:hAnsi="Arial" w:cs="Arial"/>
          <w:color w:val="222222"/>
          <w:sz w:val="20"/>
          <w:szCs w:val="20"/>
        </w:rPr>
        <w:t> engaged in this trade had the hull painted black with </w:t>
      </w:r>
      <w:hyperlink r:id="rId29" w:tooltip="Pitch (resin)" w:history="1">
        <w:r w:rsidRPr="007F500D">
          <w:rPr>
            <w:rStyle w:val="Hyperlink"/>
            <w:rFonts w:ascii="Arial" w:hAnsi="Arial" w:cs="Arial"/>
            <w:color w:val="0B0080"/>
            <w:sz w:val="20"/>
            <w:szCs w:val="20"/>
            <w:u w:val="none"/>
          </w:rPr>
          <w:t>pitch</w:t>
        </w:r>
      </w:hyperlink>
      <w:r w:rsidRPr="007F500D">
        <w:rPr>
          <w:rFonts w:ascii="Arial" w:hAnsi="Arial" w:cs="Arial"/>
          <w:color w:val="222222"/>
          <w:sz w:val="20"/>
          <w:szCs w:val="20"/>
        </w:rPr>
        <w:t>, and the term came to represent all Western vessels. In 1639, after suppressing </w:t>
      </w:r>
      <w:hyperlink r:id="rId30" w:tooltip="Shimabara Rebellion" w:history="1">
        <w:r w:rsidRPr="007F500D">
          <w:rPr>
            <w:rStyle w:val="Hyperlink"/>
            <w:rFonts w:ascii="Arial" w:hAnsi="Arial" w:cs="Arial"/>
            <w:color w:val="0B0080"/>
            <w:sz w:val="20"/>
            <w:szCs w:val="20"/>
            <w:u w:val="none"/>
          </w:rPr>
          <w:t>a rebellion blamed on the influence of Christian thought</w:t>
        </w:r>
      </w:hyperlink>
      <w:r w:rsidRPr="007F500D">
        <w:rPr>
          <w:rFonts w:ascii="Arial" w:hAnsi="Arial" w:cs="Arial"/>
          <w:color w:val="222222"/>
          <w:sz w:val="20"/>
          <w:szCs w:val="20"/>
        </w:rPr>
        <w:t>, the ruling </w:t>
      </w:r>
      <w:hyperlink r:id="rId31" w:tooltip="Tokugawa shogunate" w:history="1">
        <w:r w:rsidRPr="007F500D">
          <w:rPr>
            <w:rStyle w:val="Hyperlink"/>
            <w:rFonts w:ascii="Arial" w:hAnsi="Arial" w:cs="Arial"/>
            <w:color w:val="0B0080"/>
            <w:sz w:val="20"/>
            <w:szCs w:val="20"/>
            <w:u w:val="none"/>
          </w:rPr>
          <w:t>Tokugawa shogunate</w:t>
        </w:r>
      </w:hyperlink>
      <w:r w:rsidRPr="007F500D">
        <w:rPr>
          <w:rFonts w:ascii="Arial" w:hAnsi="Arial" w:cs="Arial"/>
          <w:color w:val="222222"/>
          <w:sz w:val="20"/>
          <w:szCs w:val="20"/>
        </w:rPr>
        <w:t> retreated into an </w:t>
      </w:r>
      <w:hyperlink r:id="rId32" w:tooltip="Isolationist" w:history="1">
        <w:r w:rsidRPr="007F500D">
          <w:rPr>
            <w:rStyle w:val="Hyperlink"/>
            <w:rFonts w:ascii="Arial" w:hAnsi="Arial" w:cs="Arial"/>
            <w:color w:val="0B0080"/>
            <w:sz w:val="20"/>
            <w:szCs w:val="20"/>
            <w:u w:val="none"/>
          </w:rPr>
          <w:t>isolationist</w:t>
        </w:r>
      </w:hyperlink>
      <w:r w:rsidRPr="007F500D">
        <w:rPr>
          <w:rFonts w:ascii="Arial" w:hAnsi="Arial" w:cs="Arial"/>
          <w:color w:val="222222"/>
          <w:sz w:val="20"/>
          <w:szCs w:val="20"/>
        </w:rPr>
        <w:t> policy, the </w:t>
      </w:r>
      <w:hyperlink r:id="rId33" w:tooltip="Sakoku" w:history="1">
        <w:r w:rsidRPr="007F500D">
          <w:rPr>
            <w:rStyle w:val="Hyperlink"/>
            <w:rFonts w:ascii="Arial" w:hAnsi="Arial" w:cs="Arial"/>
            <w:color w:val="0B0080"/>
            <w:sz w:val="20"/>
            <w:szCs w:val="20"/>
            <w:u w:val="none"/>
          </w:rPr>
          <w:t>Sakoku</w:t>
        </w:r>
      </w:hyperlink>
      <w:r w:rsidRPr="007F500D">
        <w:rPr>
          <w:rFonts w:ascii="Arial" w:hAnsi="Arial" w:cs="Arial"/>
          <w:color w:val="222222"/>
          <w:sz w:val="20"/>
          <w:szCs w:val="20"/>
        </w:rPr>
        <w:t>. During this "locked state", contact with Japan by Westerners was restricted to </w:t>
      </w:r>
      <w:proofErr w:type="spellStart"/>
      <w:r w:rsidRPr="007F500D">
        <w:rPr>
          <w:rFonts w:ascii="Arial" w:hAnsi="Arial" w:cs="Arial"/>
          <w:color w:val="222222"/>
          <w:sz w:val="20"/>
          <w:szCs w:val="20"/>
        </w:rPr>
        <w:fldChar w:fldCharType="begin"/>
      </w:r>
      <w:r w:rsidRPr="007F500D">
        <w:rPr>
          <w:rFonts w:ascii="Arial" w:hAnsi="Arial" w:cs="Arial"/>
          <w:color w:val="222222"/>
          <w:sz w:val="20"/>
          <w:szCs w:val="20"/>
        </w:rPr>
        <w:instrText xml:space="preserve"> HYPERLINK "https://en.wikipedia.org/wiki/Dejima" \o "Dejima" </w:instrText>
      </w:r>
      <w:r w:rsidRPr="007F500D">
        <w:rPr>
          <w:rFonts w:ascii="Arial" w:hAnsi="Arial" w:cs="Arial"/>
          <w:color w:val="222222"/>
          <w:sz w:val="20"/>
          <w:szCs w:val="20"/>
        </w:rPr>
        <w:fldChar w:fldCharType="separate"/>
      </w:r>
      <w:r w:rsidRPr="007F500D">
        <w:rPr>
          <w:rStyle w:val="Hyperlink"/>
          <w:rFonts w:ascii="Arial" w:hAnsi="Arial" w:cs="Arial"/>
          <w:color w:val="0B0080"/>
          <w:sz w:val="20"/>
          <w:szCs w:val="20"/>
          <w:u w:val="none"/>
        </w:rPr>
        <w:t>Dejima</w:t>
      </w:r>
      <w:proofErr w:type="spellEnd"/>
      <w:r w:rsidRPr="007F500D">
        <w:rPr>
          <w:rFonts w:ascii="Arial" w:hAnsi="Arial" w:cs="Arial"/>
          <w:color w:val="222222"/>
          <w:sz w:val="20"/>
          <w:szCs w:val="20"/>
        </w:rPr>
        <w:fldChar w:fldCharType="end"/>
      </w:r>
      <w:r w:rsidRPr="007F500D">
        <w:rPr>
          <w:rFonts w:ascii="Arial" w:hAnsi="Arial" w:cs="Arial"/>
          <w:color w:val="222222"/>
          <w:sz w:val="20"/>
          <w:szCs w:val="20"/>
        </w:rPr>
        <w:t> island at </w:t>
      </w:r>
      <w:hyperlink r:id="rId34" w:tooltip="Nagasaki" w:history="1">
        <w:r w:rsidRPr="007F500D">
          <w:rPr>
            <w:rStyle w:val="Hyperlink"/>
            <w:rFonts w:ascii="Arial" w:hAnsi="Arial" w:cs="Arial"/>
            <w:color w:val="0B0080"/>
            <w:sz w:val="20"/>
            <w:szCs w:val="20"/>
            <w:u w:val="none"/>
          </w:rPr>
          <w:t>Nagasaki</w:t>
        </w:r>
      </w:hyperlink>
      <w:r w:rsidRPr="007F500D">
        <w:rPr>
          <w:rFonts w:ascii="Arial" w:hAnsi="Arial" w:cs="Arial"/>
          <w:color w:val="222222"/>
          <w:sz w:val="20"/>
          <w:szCs w:val="20"/>
        </w:rPr>
        <w:t>.</w:t>
      </w:r>
      <w:r w:rsidR="001508C7" w:rsidRPr="007F500D">
        <w:rPr>
          <w:rFonts w:ascii="Arial" w:hAnsi="Arial" w:cs="Arial"/>
          <w:color w:val="222222"/>
          <w:sz w:val="20"/>
          <w:szCs w:val="20"/>
        </w:rPr>
        <w:t xml:space="preserve"> Perhaps the actually unknown reason why Nagasaki was the site of a second, allegedly unnecessary atomic </w:t>
      </w:r>
      <w:proofErr w:type="gramStart"/>
      <w:r w:rsidR="001508C7" w:rsidRPr="007F500D">
        <w:rPr>
          <w:rFonts w:ascii="Arial" w:hAnsi="Arial" w:cs="Arial"/>
          <w:color w:val="222222"/>
          <w:sz w:val="20"/>
          <w:szCs w:val="20"/>
        </w:rPr>
        <w:t>bomb !</w:t>
      </w:r>
      <w:proofErr w:type="gramEnd"/>
    </w:p>
    <w:p w14:paraId="61505D4D" w14:textId="4B5ECA4E" w:rsidR="009F63C2" w:rsidRDefault="00501A19" w:rsidP="00C943EC">
      <w:pPr>
        <w:pStyle w:val="NormalWeb"/>
        <w:shd w:val="clear" w:color="auto" w:fill="FFFFFF"/>
        <w:spacing w:before="120" w:beforeAutospacing="0" w:after="120" w:afterAutospacing="0"/>
        <w:rPr>
          <w:rFonts w:ascii="Arial" w:hAnsi="Arial" w:cs="Arial"/>
          <w:sz w:val="20"/>
          <w:szCs w:val="20"/>
        </w:rPr>
      </w:pPr>
      <w:r w:rsidRPr="007F500D">
        <w:rPr>
          <w:rFonts w:ascii="Arial" w:hAnsi="Arial" w:cs="Arial"/>
          <w:color w:val="222222"/>
          <w:sz w:val="20"/>
          <w:szCs w:val="20"/>
        </w:rPr>
        <w:t>In 1844, </w:t>
      </w:r>
      <w:hyperlink r:id="rId35" w:tooltip="William II of the Netherlands" w:history="1">
        <w:r w:rsidRPr="007F500D">
          <w:rPr>
            <w:rStyle w:val="Hyperlink"/>
            <w:rFonts w:ascii="Arial" w:hAnsi="Arial" w:cs="Arial"/>
            <w:color w:val="0B0080"/>
            <w:sz w:val="20"/>
            <w:szCs w:val="20"/>
            <w:u w:val="none"/>
          </w:rPr>
          <w:t>William II of the Netherlands</w:t>
        </w:r>
      </w:hyperlink>
      <w:r w:rsidRPr="007F500D">
        <w:rPr>
          <w:rFonts w:ascii="Arial" w:hAnsi="Arial" w:cs="Arial"/>
          <w:color w:val="222222"/>
          <w:sz w:val="20"/>
          <w:szCs w:val="20"/>
        </w:rPr>
        <w:t> urged Japan to open, but was rejected. On July 8, 1853, the </w:t>
      </w:r>
      <w:hyperlink r:id="rId36" w:tooltip="U.S. Navy" w:history="1">
        <w:r w:rsidRPr="007F500D">
          <w:rPr>
            <w:rStyle w:val="Hyperlink"/>
            <w:rFonts w:ascii="Arial" w:hAnsi="Arial" w:cs="Arial"/>
            <w:color w:val="0B0080"/>
            <w:sz w:val="20"/>
            <w:szCs w:val="20"/>
            <w:u w:val="none"/>
          </w:rPr>
          <w:t>U.S. Navy</w:t>
        </w:r>
      </w:hyperlink>
      <w:r w:rsidRPr="007F500D">
        <w:rPr>
          <w:rFonts w:ascii="Arial" w:hAnsi="Arial" w:cs="Arial"/>
          <w:color w:val="222222"/>
          <w:sz w:val="20"/>
          <w:szCs w:val="20"/>
        </w:rPr>
        <w:t> steamed four warships into the bay at Edo and threatened to attack if Japan did not begin trade with the West. </w:t>
      </w:r>
      <w:hyperlink r:id="rId37" w:history="1">
        <w:r w:rsidRPr="007F500D">
          <w:rPr>
            <w:rStyle w:val="Hyperlink"/>
            <w:rFonts w:ascii="Arial" w:hAnsi="Arial" w:cs="Arial"/>
            <w:sz w:val="20"/>
            <w:szCs w:val="20"/>
          </w:rPr>
          <w:t>https://en.wikipedia.org/wiki/Black_Ships</w:t>
        </w:r>
      </w:hyperlink>
      <w:r w:rsidR="00C943EC" w:rsidRPr="007F500D">
        <w:rPr>
          <w:rFonts w:ascii="Arial" w:hAnsi="Arial" w:cs="Arial"/>
          <w:sz w:val="20"/>
          <w:szCs w:val="20"/>
        </w:rPr>
        <w:br/>
      </w:r>
      <w:r w:rsidR="001661FC" w:rsidRPr="007F500D">
        <w:rPr>
          <w:rFonts w:ascii="Arial" w:hAnsi="Arial" w:cs="Arial"/>
          <w:color w:val="222222"/>
          <w:sz w:val="20"/>
          <w:szCs w:val="20"/>
          <w:shd w:val="clear" w:color="auto" w:fill="FFFFFF"/>
        </w:rPr>
        <w:br/>
      </w:r>
      <w:r w:rsidR="00C943EC" w:rsidRPr="007F500D">
        <w:rPr>
          <w:rFonts w:ascii="Arial" w:hAnsi="Arial" w:cs="Arial"/>
          <w:color w:val="222222"/>
          <w:sz w:val="20"/>
          <w:szCs w:val="20"/>
        </w:rPr>
        <w:t xml:space="preserve">In addition, </w:t>
      </w:r>
      <w:r w:rsidR="001661FC" w:rsidRPr="007F500D">
        <w:rPr>
          <w:rFonts w:ascii="Arial" w:hAnsi="Arial" w:cs="Arial"/>
          <w:color w:val="222222"/>
          <w:sz w:val="20"/>
          <w:szCs w:val="20"/>
        </w:rPr>
        <w:t xml:space="preserve">Papillon may refer to: </w:t>
      </w:r>
      <w:r w:rsidR="001661FC" w:rsidRPr="007F500D">
        <w:rPr>
          <w:rFonts w:ascii="Arial" w:hAnsi="Arial" w:cs="Arial"/>
          <w:i/>
          <w:iCs/>
          <w:color w:val="222222"/>
          <w:sz w:val="20"/>
          <w:szCs w:val="20"/>
        </w:rPr>
        <w:t>Papillon</w:t>
      </w:r>
      <w:r w:rsidR="001661FC" w:rsidRPr="007F500D">
        <w:rPr>
          <w:rFonts w:ascii="Arial" w:hAnsi="Arial" w:cs="Arial"/>
          <w:color w:val="222222"/>
          <w:sz w:val="20"/>
          <w:szCs w:val="20"/>
        </w:rPr>
        <w:t xml:space="preserve">, a memoir by Henri </w:t>
      </w:r>
      <w:proofErr w:type="spellStart"/>
      <w:r w:rsidR="001661FC" w:rsidRPr="007F500D">
        <w:rPr>
          <w:rFonts w:ascii="Arial" w:hAnsi="Arial" w:cs="Arial"/>
          <w:color w:val="222222"/>
          <w:sz w:val="20"/>
          <w:szCs w:val="20"/>
        </w:rPr>
        <w:t>Charrière</w:t>
      </w:r>
      <w:proofErr w:type="spellEnd"/>
      <w:r w:rsidR="001661FC" w:rsidRPr="007F500D">
        <w:rPr>
          <w:rFonts w:ascii="Arial" w:hAnsi="Arial" w:cs="Arial"/>
          <w:color w:val="222222"/>
          <w:sz w:val="20"/>
          <w:szCs w:val="20"/>
        </w:rPr>
        <w:t xml:space="preserve"> about his imprisonment at a French penal colony in French Guiana. Does </w:t>
      </w:r>
      <w:proofErr w:type="spellStart"/>
      <w:r w:rsidR="001661FC" w:rsidRPr="007F500D">
        <w:rPr>
          <w:rFonts w:ascii="Arial" w:hAnsi="Arial" w:cs="Arial"/>
          <w:color w:val="222222"/>
          <w:sz w:val="20"/>
          <w:szCs w:val="20"/>
        </w:rPr>
        <w:t>Ban’ya</w:t>
      </w:r>
      <w:proofErr w:type="spellEnd"/>
      <w:r w:rsidR="001661FC" w:rsidRPr="007F500D">
        <w:rPr>
          <w:rFonts w:ascii="Arial" w:hAnsi="Arial" w:cs="Arial"/>
          <w:color w:val="222222"/>
          <w:sz w:val="20"/>
          <w:szCs w:val="20"/>
        </w:rPr>
        <w:t xml:space="preserve"> </w:t>
      </w:r>
      <w:r w:rsidR="009B12E0" w:rsidRPr="007F500D">
        <w:rPr>
          <w:rFonts w:ascii="Arial" w:hAnsi="Arial" w:cs="Arial"/>
          <w:color w:val="222222"/>
          <w:sz w:val="20"/>
          <w:szCs w:val="20"/>
        </w:rPr>
        <w:t>make a loose association with</w:t>
      </w:r>
      <w:r w:rsidR="001661FC" w:rsidRPr="007F500D">
        <w:rPr>
          <w:rFonts w:ascii="Arial" w:hAnsi="Arial" w:cs="Arial"/>
          <w:color w:val="222222"/>
          <w:sz w:val="20"/>
          <w:szCs w:val="20"/>
        </w:rPr>
        <w:t xml:space="preserve"> Japan after </w:t>
      </w:r>
      <w:proofErr w:type="gramStart"/>
      <w:r w:rsidR="001661FC" w:rsidRPr="007F500D">
        <w:rPr>
          <w:rFonts w:ascii="Arial" w:hAnsi="Arial" w:cs="Arial"/>
          <w:color w:val="222222"/>
          <w:sz w:val="20"/>
          <w:szCs w:val="20"/>
        </w:rPr>
        <w:t>WWII ?</w:t>
      </w:r>
      <w:proofErr w:type="gramEnd"/>
      <w:r w:rsidR="00D047F4" w:rsidRPr="007F500D">
        <w:rPr>
          <w:rFonts w:ascii="Arial" w:hAnsi="Arial" w:cs="Arial"/>
          <w:color w:val="222222"/>
          <w:sz w:val="20"/>
          <w:szCs w:val="20"/>
        </w:rPr>
        <w:t xml:space="preserve"> </w:t>
      </w:r>
      <w:r w:rsidR="00C943EC" w:rsidRPr="007F500D">
        <w:rPr>
          <w:rFonts w:ascii="Arial" w:hAnsi="Arial" w:cs="Arial"/>
          <w:color w:val="222222"/>
          <w:sz w:val="20"/>
          <w:szCs w:val="20"/>
        </w:rPr>
        <w:t xml:space="preserve"> </w:t>
      </w:r>
      <w:r w:rsidR="00AA5D69" w:rsidRPr="007F500D">
        <w:rPr>
          <w:rFonts w:ascii="Arial" w:hAnsi="Arial" w:cs="Arial"/>
          <w:color w:val="222222"/>
          <w:sz w:val="20"/>
          <w:szCs w:val="20"/>
        </w:rPr>
        <w:br/>
      </w:r>
      <w:r w:rsidR="00AA5D69" w:rsidRPr="007F500D">
        <w:rPr>
          <w:rFonts w:ascii="Arial" w:hAnsi="Arial" w:cs="Arial"/>
          <w:color w:val="222222"/>
          <w:sz w:val="20"/>
          <w:szCs w:val="20"/>
        </w:rPr>
        <w:br/>
      </w:r>
      <w:r w:rsidR="00D047F4" w:rsidRPr="007F500D">
        <w:rPr>
          <w:rFonts w:ascii="Arial" w:hAnsi="Arial" w:cs="Arial"/>
          <w:color w:val="222222"/>
          <w:sz w:val="20"/>
          <w:szCs w:val="20"/>
        </w:rPr>
        <w:t>Or</w:t>
      </w:r>
      <w:r w:rsidR="00AA5D69" w:rsidRPr="007F500D">
        <w:rPr>
          <w:rFonts w:ascii="Arial" w:hAnsi="Arial" w:cs="Arial"/>
          <w:color w:val="222222"/>
          <w:sz w:val="20"/>
          <w:szCs w:val="20"/>
        </w:rPr>
        <w:t>,</w:t>
      </w:r>
      <w:r w:rsidR="00D047F4" w:rsidRPr="007F500D">
        <w:rPr>
          <w:rFonts w:ascii="Arial" w:hAnsi="Arial" w:cs="Arial"/>
          <w:color w:val="222222"/>
          <w:sz w:val="20"/>
          <w:szCs w:val="20"/>
        </w:rPr>
        <w:t xml:space="preserve"> "Papillon", a song by The Airborne Toxic Event from </w:t>
      </w:r>
      <w:r w:rsidR="00D047F4" w:rsidRPr="007F500D">
        <w:rPr>
          <w:rFonts w:ascii="Arial" w:hAnsi="Arial" w:cs="Arial"/>
          <w:i/>
          <w:iCs/>
          <w:color w:val="222222"/>
          <w:sz w:val="20"/>
          <w:szCs w:val="20"/>
        </w:rPr>
        <w:t xml:space="preserve">The Airborne Toxic </w:t>
      </w:r>
      <w:proofErr w:type="gramStart"/>
      <w:r w:rsidR="00D047F4" w:rsidRPr="007F500D">
        <w:rPr>
          <w:rFonts w:ascii="Arial" w:hAnsi="Arial" w:cs="Arial"/>
          <w:i/>
          <w:iCs/>
          <w:color w:val="222222"/>
          <w:sz w:val="20"/>
          <w:szCs w:val="20"/>
        </w:rPr>
        <w:t>Event</w:t>
      </w:r>
      <w:r w:rsidR="00D047F4" w:rsidRPr="007F500D">
        <w:rPr>
          <w:rFonts w:ascii="Arial" w:hAnsi="Arial" w:cs="Arial"/>
          <w:color w:val="222222"/>
          <w:sz w:val="20"/>
          <w:szCs w:val="20"/>
        </w:rPr>
        <w:t> ?</w:t>
      </w:r>
      <w:proofErr w:type="gramEnd"/>
      <w:r w:rsidR="00C943EC" w:rsidRPr="007F500D">
        <w:rPr>
          <w:rFonts w:ascii="Arial" w:hAnsi="Arial" w:cs="Arial"/>
          <w:color w:val="222222"/>
          <w:sz w:val="20"/>
          <w:szCs w:val="20"/>
        </w:rPr>
        <w:t xml:space="preserve"> The Atomic Bomb !!!</w:t>
      </w:r>
      <w:r w:rsidR="00AA5D69" w:rsidRPr="007F500D">
        <w:rPr>
          <w:rFonts w:ascii="Arial" w:hAnsi="Arial" w:cs="Arial"/>
          <w:color w:val="222222"/>
          <w:sz w:val="20"/>
          <w:szCs w:val="20"/>
        </w:rPr>
        <w:t xml:space="preserve"> and </w:t>
      </w:r>
      <w:proofErr w:type="spellStart"/>
      <w:proofErr w:type="gramStart"/>
      <w:r w:rsidR="00AA5D69" w:rsidRPr="007F500D">
        <w:rPr>
          <w:rFonts w:ascii="Arial" w:hAnsi="Arial" w:cs="Arial"/>
          <w:color w:val="222222"/>
          <w:sz w:val="20"/>
          <w:szCs w:val="20"/>
        </w:rPr>
        <w:t>Fukishima</w:t>
      </w:r>
      <w:proofErr w:type="spellEnd"/>
      <w:r w:rsidR="00AA5D69" w:rsidRPr="007F500D">
        <w:rPr>
          <w:rFonts w:ascii="Arial" w:hAnsi="Arial" w:cs="Arial"/>
          <w:color w:val="222222"/>
          <w:sz w:val="20"/>
          <w:szCs w:val="20"/>
        </w:rPr>
        <w:t xml:space="preserve"> !!!</w:t>
      </w:r>
      <w:proofErr w:type="gramEnd"/>
      <w:r w:rsidR="00060C17">
        <w:rPr>
          <w:rFonts w:ascii="Arial" w:hAnsi="Arial" w:cs="Arial"/>
          <w:color w:val="222222"/>
          <w:sz w:val="20"/>
          <w:szCs w:val="20"/>
        </w:rPr>
        <w:t xml:space="preserve"> </w:t>
      </w:r>
      <w:proofErr w:type="spellStart"/>
      <w:r w:rsidR="00060C17" w:rsidRPr="007F500D">
        <w:rPr>
          <w:rFonts w:ascii="Arial" w:hAnsi="Arial" w:cs="Arial"/>
          <w:color w:val="222222"/>
          <w:sz w:val="20"/>
          <w:szCs w:val="20"/>
        </w:rPr>
        <w:t>Ban’ya’s</w:t>
      </w:r>
      <w:proofErr w:type="spellEnd"/>
      <w:r w:rsidR="00060C17" w:rsidRPr="007F500D">
        <w:rPr>
          <w:rFonts w:ascii="Arial" w:hAnsi="Arial" w:cs="Arial"/>
          <w:color w:val="222222"/>
          <w:sz w:val="20"/>
          <w:szCs w:val="20"/>
        </w:rPr>
        <w:t xml:space="preserve"> references through language and across languages are the work of a truly great </w:t>
      </w:r>
      <w:proofErr w:type="gramStart"/>
      <w:r w:rsidR="00060C17" w:rsidRPr="007F500D">
        <w:rPr>
          <w:rFonts w:ascii="Arial" w:hAnsi="Arial" w:cs="Arial"/>
          <w:color w:val="222222"/>
          <w:sz w:val="20"/>
          <w:szCs w:val="20"/>
        </w:rPr>
        <w:t>writer !</w:t>
      </w:r>
      <w:proofErr w:type="gramEnd"/>
      <w:r w:rsidR="00060C17">
        <w:rPr>
          <w:rFonts w:ascii="Arial" w:hAnsi="Arial" w:cs="Arial"/>
          <w:color w:val="222222"/>
          <w:sz w:val="20"/>
          <w:szCs w:val="20"/>
        </w:rPr>
        <w:br/>
      </w:r>
      <w:r w:rsidR="00060C17">
        <w:rPr>
          <w:rFonts w:ascii="Arial" w:hAnsi="Arial" w:cs="Arial"/>
          <w:color w:val="222222"/>
          <w:sz w:val="20"/>
          <w:szCs w:val="20"/>
        </w:rPr>
        <w:br/>
      </w:r>
      <w:r w:rsidR="001661FC" w:rsidRPr="007F500D">
        <w:rPr>
          <w:rFonts w:ascii="Arial" w:hAnsi="Arial" w:cs="Arial"/>
          <w:color w:val="222222"/>
          <w:sz w:val="20"/>
          <w:szCs w:val="20"/>
        </w:rPr>
        <w:t xml:space="preserve">And does </w:t>
      </w:r>
      <w:proofErr w:type="spellStart"/>
      <w:r w:rsidR="001661FC" w:rsidRPr="007F500D">
        <w:rPr>
          <w:rFonts w:ascii="Arial" w:hAnsi="Arial" w:cs="Arial"/>
          <w:color w:val="222222"/>
          <w:sz w:val="20"/>
          <w:szCs w:val="20"/>
        </w:rPr>
        <w:t>Ban’ya</w:t>
      </w:r>
      <w:proofErr w:type="spellEnd"/>
      <w:r w:rsidR="001661FC" w:rsidRPr="007F500D">
        <w:rPr>
          <w:rFonts w:ascii="Arial" w:hAnsi="Arial" w:cs="Arial"/>
          <w:color w:val="222222"/>
          <w:sz w:val="20"/>
          <w:szCs w:val="20"/>
        </w:rPr>
        <w:t xml:space="preserve"> </w:t>
      </w:r>
      <w:r w:rsidR="009B12E0" w:rsidRPr="007F500D">
        <w:rPr>
          <w:rFonts w:ascii="Arial" w:hAnsi="Arial" w:cs="Arial"/>
          <w:color w:val="222222"/>
          <w:sz w:val="20"/>
          <w:szCs w:val="20"/>
        </w:rPr>
        <w:t xml:space="preserve">also </w:t>
      </w:r>
      <w:r w:rsidR="001661FC" w:rsidRPr="007F500D">
        <w:rPr>
          <w:rFonts w:ascii="Arial" w:hAnsi="Arial" w:cs="Arial"/>
          <w:color w:val="222222"/>
          <w:sz w:val="20"/>
          <w:szCs w:val="20"/>
        </w:rPr>
        <w:t xml:space="preserve">refer to </w:t>
      </w:r>
      <w:r w:rsidR="009B12E0" w:rsidRPr="007F500D">
        <w:rPr>
          <w:rFonts w:ascii="Arial" w:hAnsi="Arial" w:cs="Arial"/>
          <w:color w:val="222222"/>
          <w:sz w:val="20"/>
          <w:szCs w:val="20"/>
        </w:rPr>
        <w:t xml:space="preserve">a common attitude internationally, </w:t>
      </w:r>
      <w:r w:rsidR="001508C7" w:rsidRPr="007F500D">
        <w:rPr>
          <w:rFonts w:ascii="Arial" w:hAnsi="Arial" w:cs="Arial"/>
          <w:color w:val="222222"/>
          <w:sz w:val="20"/>
          <w:szCs w:val="20"/>
        </w:rPr>
        <w:t>the mi</w:t>
      </w:r>
      <w:r w:rsidR="00060C17">
        <w:rPr>
          <w:rFonts w:ascii="Arial" w:hAnsi="Arial" w:cs="Arial"/>
          <w:color w:val="222222"/>
          <w:sz w:val="20"/>
          <w:szCs w:val="20"/>
        </w:rPr>
        <w:t>n</w:t>
      </w:r>
      <w:r w:rsidR="001508C7" w:rsidRPr="007F500D">
        <w:rPr>
          <w:rFonts w:ascii="Arial" w:hAnsi="Arial" w:cs="Arial"/>
          <w:color w:val="222222"/>
          <w:sz w:val="20"/>
          <w:szCs w:val="20"/>
        </w:rPr>
        <w:t>g</w:t>
      </w:r>
      <w:r w:rsidR="001661FC" w:rsidRPr="007F500D">
        <w:rPr>
          <w:rFonts w:ascii="Arial" w:hAnsi="Arial" w:cs="Arial"/>
          <w:color w:val="222222"/>
          <w:sz w:val="20"/>
          <w:szCs w:val="20"/>
        </w:rPr>
        <w:t>ling of the races, the</w:t>
      </w:r>
      <w:r w:rsidR="009B12E0" w:rsidRPr="007F500D">
        <w:rPr>
          <w:rFonts w:ascii="Arial" w:hAnsi="Arial" w:cs="Arial"/>
          <w:color w:val="222222"/>
          <w:sz w:val="20"/>
          <w:szCs w:val="20"/>
        </w:rPr>
        <w:t xml:space="preserve"> ‘</w:t>
      </w:r>
      <w:proofErr w:type="spellStart"/>
      <w:r w:rsidR="009B12E0" w:rsidRPr="007F500D">
        <w:rPr>
          <w:rFonts w:ascii="Arial" w:hAnsi="Arial" w:cs="Arial"/>
          <w:color w:val="222222"/>
          <w:sz w:val="20"/>
          <w:szCs w:val="20"/>
        </w:rPr>
        <w:t>Hafu</w:t>
      </w:r>
      <w:proofErr w:type="spellEnd"/>
      <w:r w:rsidR="009B12E0" w:rsidRPr="007F500D">
        <w:rPr>
          <w:rFonts w:ascii="Arial" w:hAnsi="Arial" w:cs="Arial"/>
          <w:color w:val="222222"/>
          <w:sz w:val="20"/>
          <w:szCs w:val="20"/>
        </w:rPr>
        <w:t>,’ or in Haiku 1.</w:t>
      </w:r>
      <w:r w:rsidR="00060C17">
        <w:rPr>
          <w:rFonts w:ascii="Arial" w:hAnsi="Arial" w:cs="Arial"/>
          <w:color w:val="222222"/>
          <w:sz w:val="20"/>
          <w:szCs w:val="20"/>
        </w:rPr>
        <w:t xml:space="preserve">. page </w:t>
      </w:r>
      <w:proofErr w:type="gramStart"/>
      <w:r w:rsidR="00060C17">
        <w:rPr>
          <w:rFonts w:ascii="Arial" w:hAnsi="Arial" w:cs="Arial"/>
          <w:color w:val="222222"/>
          <w:sz w:val="20"/>
          <w:szCs w:val="20"/>
        </w:rPr>
        <w:t>8</w:t>
      </w:r>
      <w:r w:rsidR="009B12E0" w:rsidRPr="007F500D">
        <w:rPr>
          <w:rFonts w:ascii="Arial" w:hAnsi="Arial" w:cs="Arial"/>
          <w:color w:val="222222"/>
          <w:sz w:val="20"/>
          <w:szCs w:val="20"/>
        </w:rPr>
        <w:t xml:space="preserve"> :</w:t>
      </w:r>
      <w:proofErr w:type="gramEnd"/>
      <w:r w:rsidR="00060C17">
        <w:rPr>
          <w:rFonts w:ascii="Arial" w:hAnsi="Arial" w:cs="Arial"/>
          <w:color w:val="222222"/>
          <w:sz w:val="20"/>
          <w:szCs w:val="20"/>
        </w:rPr>
        <w:br/>
      </w:r>
      <w:r w:rsidR="00060C17">
        <w:rPr>
          <w:rFonts w:ascii="Arial" w:hAnsi="Arial" w:cs="Arial"/>
          <w:color w:val="222222"/>
          <w:sz w:val="20"/>
          <w:szCs w:val="20"/>
        </w:rPr>
        <w:br/>
        <w:t>Covered with cesium</w:t>
      </w:r>
      <w:r w:rsidR="00060C17">
        <w:rPr>
          <w:rFonts w:ascii="Arial" w:hAnsi="Arial" w:cs="Arial"/>
          <w:color w:val="222222"/>
          <w:sz w:val="20"/>
          <w:szCs w:val="20"/>
        </w:rPr>
        <w:br/>
        <w:t>a mongrel dog</w:t>
      </w:r>
      <w:r w:rsidR="00060C17">
        <w:rPr>
          <w:rFonts w:ascii="Arial" w:hAnsi="Arial" w:cs="Arial"/>
          <w:color w:val="222222"/>
          <w:sz w:val="20"/>
          <w:szCs w:val="20"/>
        </w:rPr>
        <w:br/>
        <w:t>awaiting a god</w:t>
      </w:r>
      <w:r w:rsidR="00060C17">
        <w:rPr>
          <w:rFonts w:ascii="Arial" w:hAnsi="Arial" w:cs="Arial"/>
          <w:color w:val="222222"/>
          <w:sz w:val="20"/>
          <w:szCs w:val="20"/>
        </w:rPr>
        <w:br/>
      </w:r>
      <w:r w:rsidR="00060C17">
        <w:rPr>
          <w:rFonts w:ascii="Arial" w:hAnsi="Arial" w:cs="Arial"/>
          <w:color w:val="222222"/>
          <w:sz w:val="20"/>
          <w:szCs w:val="20"/>
        </w:rPr>
        <w:br/>
      </w:r>
      <w:r w:rsidR="00060C17">
        <w:rPr>
          <w:rFonts w:ascii="Arial" w:hAnsi="Arial" w:cs="Arial"/>
          <w:color w:val="222222"/>
          <w:sz w:val="20"/>
          <w:szCs w:val="20"/>
        </w:rPr>
        <w:br/>
      </w:r>
      <w:r w:rsidR="009B12E0" w:rsidRPr="007F500D">
        <w:rPr>
          <w:rFonts w:ascii="Arial" w:hAnsi="Arial" w:cs="Arial"/>
          <w:color w:val="222222"/>
          <w:sz w:val="20"/>
          <w:szCs w:val="20"/>
        </w:rPr>
        <w:t xml:space="preserve"> </w:t>
      </w:r>
      <w:r w:rsidR="00C46402">
        <w:rPr>
          <w:rFonts w:ascii="Arial" w:hAnsi="Arial" w:cs="Arial"/>
          <w:color w:val="222222"/>
          <w:sz w:val="20"/>
          <w:szCs w:val="20"/>
        </w:rPr>
        <w:t>T</w:t>
      </w:r>
      <w:r w:rsidR="009B12E0" w:rsidRPr="007F500D">
        <w:rPr>
          <w:rFonts w:ascii="Arial" w:hAnsi="Arial" w:cs="Arial"/>
          <w:color w:val="222222"/>
          <w:sz w:val="20"/>
          <w:szCs w:val="20"/>
        </w:rPr>
        <w:t xml:space="preserve">he </w:t>
      </w:r>
      <w:r w:rsidR="00C46402">
        <w:rPr>
          <w:rFonts w:ascii="Arial" w:hAnsi="Arial" w:cs="Arial"/>
          <w:color w:val="222222"/>
          <w:sz w:val="20"/>
          <w:szCs w:val="20"/>
        </w:rPr>
        <w:t>“</w:t>
      </w:r>
      <w:r w:rsidR="009B12E0" w:rsidRPr="007F500D">
        <w:rPr>
          <w:rFonts w:ascii="Arial" w:hAnsi="Arial" w:cs="Arial"/>
          <w:color w:val="222222"/>
          <w:sz w:val="20"/>
          <w:szCs w:val="20"/>
        </w:rPr>
        <w:t>mongrel</w:t>
      </w:r>
      <w:r w:rsidR="00C46402">
        <w:rPr>
          <w:rFonts w:ascii="Arial" w:hAnsi="Arial" w:cs="Arial"/>
          <w:color w:val="222222"/>
          <w:sz w:val="20"/>
          <w:szCs w:val="20"/>
        </w:rPr>
        <w:t xml:space="preserve">” relating to an </w:t>
      </w:r>
      <w:r w:rsidR="009B12E0" w:rsidRPr="007F500D">
        <w:rPr>
          <w:rFonts w:ascii="Arial" w:hAnsi="Arial" w:cs="Arial"/>
          <w:color w:val="222222"/>
          <w:sz w:val="20"/>
          <w:szCs w:val="20"/>
        </w:rPr>
        <w:t>attitude</w:t>
      </w:r>
      <w:r w:rsidR="001508C7" w:rsidRPr="007F500D">
        <w:rPr>
          <w:rFonts w:ascii="Arial" w:hAnsi="Arial" w:cs="Arial"/>
          <w:color w:val="222222"/>
          <w:sz w:val="20"/>
          <w:szCs w:val="20"/>
        </w:rPr>
        <w:t xml:space="preserve"> and</w:t>
      </w:r>
      <w:r w:rsidR="009B12E0" w:rsidRPr="007F500D">
        <w:rPr>
          <w:rFonts w:ascii="Arial" w:hAnsi="Arial" w:cs="Arial"/>
          <w:color w:val="222222"/>
          <w:sz w:val="20"/>
          <w:szCs w:val="20"/>
        </w:rPr>
        <w:t xml:space="preserve"> </w:t>
      </w:r>
      <w:r w:rsidR="00AA5D69" w:rsidRPr="007F500D">
        <w:rPr>
          <w:rFonts w:ascii="Arial" w:hAnsi="Arial" w:cs="Arial"/>
          <w:color w:val="222222"/>
          <w:sz w:val="20"/>
          <w:szCs w:val="20"/>
        </w:rPr>
        <w:t xml:space="preserve">situation </w:t>
      </w:r>
      <w:r w:rsidR="009B12E0" w:rsidRPr="007F500D">
        <w:rPr>
          <w:rFonts w:ascii="Arial" w:hAnsi="Arial" w:cs="Arial"/>
          <w:color w:val="222222"/>
          <w:sz w:val="20"/>
          <w:szCs w:val="20"/>
        </w:rPr>
        <w:t>found among the Japanese during and after The Occupation, and historically in western nations !</w:t>
      </w:r>
      <w:r w:rsidR="00C46402">
        <w:rPr>
          <w:rFonts w:ascii="Arial" w:hAnsi="Arial" w:cs="Arial"/>
          <w:color w:val="222222"/>
          <w:sz w:val="20"/>
          <w:szCs w:val="20"/>
        </w:rPr>
        <w:t xml:space="preserve"> So common in the US</w:t>
      </w:r>
      <w:r w:rsidR="00115F18">
        <w:rPr>
          <w:rFonts w:ascii="Arial" w:hAnsi="Arial" w:cs="Arial"/>
          <w:color w:val="222222"/>
          <w:sz w:val="20"/>
          <w:szCs w:val="20"/>
        </w:rPr>
        <w:t>, “cesium” being a radioactive by-product in the construction of the Atom Bomb, and found in the atomic plant !</w:t>
      </w:r>
      <w:r w:rsidR="00C46402">
        <w:rPr>
          <w:rFonts w:ascii="Arial" w:hAnsi="Arial" w:cs="Arial"/>
          <w:color w:val="222222"/>
          <w:sz w:val="20"/>
          <w:szCs w:val="20"/>
        </w:rPr>
        <w:t>.</w:t>
      </w:r>
      <w:r w:rsidR="00D047F4" w:rsidRPr="007F500D">
        <w:rPr>
          <w:rFonts w:ascii="Arial" w:hAnsi="Arial" w:cs="Arial"/>
          <w:color w:val="222222"/>
          <w:sz w:val="20"/>
          <w:szCs w:val="20"/>
        </w:rPr>
        <w:br/>
      </w:r>
      <w:r w:rsidR="00D047F4" w:rsidRPr="007F500D">
        <w:rPr>
          <w:rFonts w:ascii="Arial" w:hAnsi="Arial" w:cs="Arial"/>
          <w:color w:val="222222"/>
          <w:sz w:val="20"/>
          <w:szCs w:val="20"/>
        </w:rPr>
        <w:br/>
      </w:r>
      <w:r w:rsidR="00115F18">
        <w:rPr>
          <w:rFonts w:ascii="Arial" w:hAnsi="Arial" w:cs="Arial"/>
          <w:color w:val="222222"/>
          <w:sz w:val="20"/>
          <w:szCs w:val="20"/>
        </w:rPr>
        <w:t>In Haiku 50., page 106</w:t>
      </w:r>
      <w:r w:rsidR="007E1098">
        <w:rPr>
          <w:rFonts w:ascii="Arial" w:hAnsi="Arial" w:cs="Arial"/>
          <w:color w:val="222222"/>
          <w:sz w:val="20"/>
          <w:szCs w:val="20"/>
        </w:rPr>
        <w:t xml:space="preserve"> </w:t>
      </w:r>
      <w:r w:rsidR="00115F18">
        <w:rPr>
          <w:rFonts w:ascii="Arial" w:hAnsi="Arial" w:cs="Arial"/>
          <w:color w:val="222222"/>
          <w:sz w:val="20"/>
          <w:szCs w:val="20"/>
        </w:rPr>
        <w:t>:</w:t>
      </w:r>
      <w:r w:rsidR="00115F18">
        <w:rPr>
          <w:rFonts w:ascii="Arial" w:hAnsi="Arial" w:cs="Arial"/>
          <w:color w:val="222222"/>
          <w:sz w:val="20"/>
          <w:szCs w:val="20"/>
        </w:rPr>
        <w:br/>
      </w:r>
      <w:r w:rsidR="00115F18">
        <w:rPr>
          <w:rFonts w:ascii="Arial" w:hAnsi="Arial" w:cs="Arial"/>
          <w:color w:val="222222"/>
          <w:sz w:val="20"/>
          <w:szCs w:val="20"/>
        </w:rPr>
        <w:br/>
      </w:r>
      <w:r w:rsidR="00172ED3">
        <w:rPr>
          <w:rFonts w:ascii="Arial" w:hAnsi="Arial" w:cs="Arial"/>
          <w:color w:val="222222"/>
          <w:sz w:val="20"/>
          <w:szCs w:val="20"/>
        </w:rPr>
        <w:t>A fantastic spin</w:t>
      </w:r>
      <w:r w:rsidR="00172ED3">
        <w:rPr>
          <w:rFonts w:ascii="Arial" w:hAnsi="Arial" w:cs="Arial"/>
          <w:color w:val="222222"/>
          <w:sz w:val="20"/>
          <w:szCs w:val="20"/>
        </w:rPr>
        <w:br/>
        <w:t>by Snoopy</w:t>
      </w:r>
      <w:r w:rsidR="00172ED3">
        <w:rPr>
          <w:rFonts w:ascii="Arial" w:hAnsi="Arial" w:cs="Arial"/>
          <w:color w:val="222222"/>
          <w:sz w:val="20"/>
          <w:szCs w:val="20"/>
        </w:rPr>
        <w:br/>
        <w:t>in his somnambulism</w:t>
      </w:r>
      <w:r w:rsidR="00115F18">
        <w:rPr>
          <w:rFonts w:ascii="Arial" w:hAnsi="Arial" w:cs="Arial"/>
          <w:color w:val="222222"/>
          <w:sz w:val="20"/>
          <w:szCs w:val="20"/>
        </w:rPr>
        <w:br/>
      </w:r>
      <w:r w:rsidR="00115F18">
        <w:rPr>
          <w:rFonts w:ascii="Arial" w:hAnsi="Arial" w:cs="Arial"/>
          <w:color w:val="222222"/>
          <w:sz w:val="20"/>
          <w:szCs w:val="20"/>
        </w:rPr>
        <w:br/>
      </w:r>
      <w:r w:rsidR="00115F18">
        <w:rPr>
          <w:rFonts w:ascii="Arial" w:hAnsi="Arial" w:cs="Arial"/>
          <w:color w:val="222222"/>
          <w:sz w:val="20"/>
          <w:szCs w:val="20"/>
        </w:rPr>
        <w:br/>
      </w:r>
      <w:proofErr w:type="spellStart"/>
      <w:r w:rsidR="00172ED3">
        <w:rPr>
          <w:rFonts w:ascii="Arial" w:hAnsi="Arial" w:cs="Arial"/>
          <w:color w:val="222222"/>
          <w:sz w:val="20"/>
          <w:szCs w:val="20"/>
        </w:rPr>
        <w:t>Ban’ya</w:t>
      </w:r>
      <w:proofErr w:type="spellEnd"/>
      <w:r w:rsidR="00172ED3">
        <w:rPr>
          <w:rFonts w:ascii="Arial" w:hAnsi="Arial" w:cs="Arial"/>
          <w:color w:val="222222"/>
          <w:sz w:val="20"/>
          <w:szCs w:val="20"/>
        </w:rPr>
        <w:t xml:space="preserve"> </w:t>
      </w:r>
      <w:proofErr w:type="spellStart"/>
      <w:r w:rsidR="00172ED3">
        <w:rPr>
          <w:rFonts w:ascii="Arial" w:hAnsi="Arial" w:cs="Arial"/>
          <w:color w:val="222222"/>
          <w:sz w:val="20"/>
          <w:szCs w:val="20"/>
        </w:rPr>
        <w:t>Natsuishi</w:t>
      </w:r>
      <w:proofErr w:type="spellEnd"/>
      <w:r w:rsidR="00172ED3">
        <w:rPr>
          <w:rFonts w:ascii="Arial" w:hAnsi="Arial" w:cs="Arial"/>
          <w:color w:val="222222"/>
          <w:sz w:val="20"/>
          <w:szCs w:val="20"/>
        </w:rPr>
        <w:t xml:space="preserve"> writes a final Haiku referring to The West ! </w:t>
      </w:r>
      <w:r w:rsidR="00097948" w:rsidRPr="007F500D">
        <w:rPr>
          <w:rFonts w:ascii="Arial" w:hAnsi="Arial" w:cs="Arial"/>
          <w:color w:val="222222"/>
          <w:sz w:val="20"/>
          <w:szCs w:val="20"/>
        </w:rPr>
        <w:t xml:space="preserve">The always necessary humor that </w:t>
      </w:r>
      <w:proofErr w:type="spellStart"/>
      <w:r w:rsidR="00097948" w:rsidRPr="007F500D">
        <w:rPr>
          <w:rFonts w:ascii="Arial" w:hAnsi="Arial" w:cs="Arial"/>
          <w:color w:val="222222"/>
          <w:sz w:val="20"/>
          <w:szCs w:val="20"/>
        </w:rPr>
        <w:t>Ban’ya</w:t>
      </w:r>
      <w:proofErr w:type="spellEnd"/>
      <w:r w:rsidR="00097948" w:rsidRPr="007F500D">
        <w:rPr>
          <w:rFonts w:ascii="Arial" w:hAnsi="Arial" w:cs="Arial"/>
          <w:color w:val="222222"/>
          <w:sz w:val="20"/>
          <w:szCs w:val="20"/>
        </w:rPr>
        <w:t xml:space="preserve"> </w:t>
      </w:r>
      <w:r w:rsidR="00EA47AF">
        <w:rPr>
          <w:rFonts w:ascii="Arial" w:hAnsi="Arial" w:cs="Arial"/>
          <w:color w:val="222222"/>
          <w:sz w:val="20"/>
          <w:szCs w:val="20"/>
        </w:rPr>
        <w:t xml:space="preserve">often </w:t>
      </w:r>
      <w:r w:rsidR="00097948" w:rsidRPr="007F500D">
        <w:rPr>
          <w:rFonts w:ascii="Arial" w:hAnsi="Arial" w:cs="Arial"/>
          <w:color w:val="222222"/>
          <w:sz w:val="20"/>
          <w:szCs w:val="20"/>
        </w:rPr>
        <w:t xml:space="preserve">speaks of, is seen in the “the fantastic spin” of late that the US has taken, as symbolized by </w:t>
      </w:r>
      <w:r w:rsidR="00EA47AF">
        <w:rPr>
          <w:rFonts w:ascii="Arial" w:hAnsi="Arial" w:cs="Arial"/>
          <w:color w:val="222222"/>
          <w:sz w:val="20"/>
          <w:szCs w:val="20"/>
        </w:rPr>
        <w:t>‘</w:t>
      </w:r>
      <w:r w:rsidR="00097948" w:rsidRPr="007F500D">
        <w:rPr>
          <w:rFonts w:ascii="Arial" w:hAnsi="Arial" w:cs="Arial"/>
          <w:color w:val="222222"/>
          <w:sz w:val="20"/>
          <w:szCs w:val="20"/>
        </w:rPr>
        <w:t>Snoopy</w:t>
      </w:r>
      <w:r w:rsidR="00EA47AF">
        <w:rPr>
          <w:rFonts w:ascii="Arial" w:hAnsi="Arial" w:cs="Arial"/>
          <w:color w:val="222222"/>
          <w:sz w:val="20"/>
          <w:szCs w:val="20"/>
        </w:rPr>
        <w:t>,’ the quintessentially American cartoon character</w:t>
      </w:r>
      <w:r w:rsidR="001508C7" w:rsidRPr="007F500D">
        <w:rPr>
          <w:rFonts w:ascii="Arial" w:hAnsi="Arial" w:cs="Arial"/>
          <w:color w:val="222222"/>
          <w:sz w:val="20"/>
          <w:szCs w:val="20"/>
        </w:rPr>
        <w:t xml:space="preserve"> falling</w:t>
      </w:r>
      <w:r w:rsidR="00097948" w:rsidRPr="007F500D">
        <w:rPr>
          <w:rFonts w:ascii="Arial" w:hAnsi="Arial" w:cs="Arial"/>
          <w:color w:val="222222"/>
          <w:sz w:val="20"/>
          <w:szCs w:val="20"/>
        </w:rPr>
        <w:t xml:space="preserve"> into “somnambulism” !</w:t>
      </w:r>
      <w:r w:rsidR="00C943EC" w:rsidRPr="007F500D">
        <w:rPr>
          <w:rFonts w:ascii="Arial" w:hAnsi="Arial" w:cs="Arial"/>
          <w:color w:val="222222"/>
          <w:sz w:val="20"/>
          <w:szCs w:val="20"/>
        </w:rPr>
        <w:br/>
      </w:r>
      <w:r w:rsidR="00C943EC" w:rsidRPr="007F500D">
        <w:rPr>
          <w:rFonts w:ascii="Arial" w:hAnsi="Arial" w:cs="Arial"/>
          <w:color w:val="222222"/>
          <w:sz w:val="20"/>
          <w:szCs w:val="20"/>
        </w:rPr>
        <w:br/>
      </w:r>
      <w:proofErr w:type="spellStart"/>
      <w:r w:rsidR="005729D0" w:rsidRPr="007F500D">
        <w:rPr>
          <w:rFonts w:ascii="Arial" w:hAnsi="Arial" w:cs="Arial"/>
          <w:sz w:val="20"/>
          <w:szCs w:val="20"/>
        </w:rPr>
        <w:t>Ban’ya</w:t>
      </w:r>
      <w:proofErr w:type="spellEnd"/>
      <w:r w:rsidR="005729D0" w:rsidRPr="007F500D">
        <w:rPr>
          <w:rFonts w:ascii="Arial" w:hAnsi="Arial" w:cs="Arial"/>
          <w:sz w:val="20"/>
          <w:szCs w:val="20"/>
        </w:rPr>
        <w:t xml:space="preserve"> </w:t>
      </w:r>
      <w:proofErr w:type="spellStart"/>
      <w:r w:rsidR="005729D0" w:rsidRPr="007F500D">
        <w:rPr>
          <w:rFonts w:ascii="Arial" w:hAnsi="Arial" w:cs="Arial"/>
          <w:sz w:val="20"/>
          <w:szCs w:val="20"/>
        </w:rPr>
        <w:t>Natsuishi</w:t>
      </w:r>
      <w:proofErr w:type="spellEnd"/>
      <w:r w:rsidR="005729D0" w:rsidRPr="007F500D">
        <w:rPr>
          <w:rFonts w:ascii="Arial" w:hAnsi="Arial" w:cs="Arial"/>
          <w:sz w:val="20"/>
          <w:szCs w:val="20"/>
        </w:rPr>
        <w:t xml:space="preserve">, the greatest living </w:t>
      </w:r>
      <w:r w:rsidR="0018672F" w:rsidRPr="007F500D">
        <w:rPr>
          <w:rFonts w:ascii="Arial" w:hAnsi="Arial" w:cs="Arial"/>
          <w:sz w:val="20"/>
          <w:szCs w:val="20"/>
        </w:rPr>
        <w:t>Haikais</w:t>
      </w:r>
      <w:r w:rsidR="005729D0" w:rsidRPr="007F500D">
        <w:rPr>
          <w:rFonts w:ascii="Arial" w:hAnsi="Arial" w:cs="Arial"/>
          <w:sz w:val="20"/>
          <w:szCs w:val="20"/>
        </w:rPr>
        <w:t>, is always a Trailblazer. He discusses such topics as world politics totally by symbolism and representation</w:t>
      </w:r>
      <w:r w:rsidR="00C943EC" w:rsidRPr="007F500D">
        <w:rPr>
          <w:rFonts w:ascii="Arial" w:hAnsi="Arial" w:cs="Arial"/>
          <w:sz w:val="20"/>
          <w:szCs w:val="20"/>
        </w:rPr>
        <w:t xml:space="preserve"> in a book</w:t>
      </w:r>
      <w:r w:rsidR="005729D0" w:rsidRPr="007F500D">
        <w:rPr>
          <w:rFonts w:ascii="Arial" w:hAnsi="Arial" w:cs="Arial"/>
          <w:sz w:val="20"/>
          <w:szCs w:val="20"/>
        </w:rPr>
        <w:t xml:space="preserve"> that also is beautiful and meaningful as a simple traditional </w:t>
      </w:r>
      <w:r w:rsidR="00334307" w:rsidRPr="007F500D">
        <w:rPr>
          <w:rFonts w:ascii="Arial" w:hAnsi="Arial" w:cs="Arial"/>
          <w:sz w:val="20"/>
          <w:szCs w:val="20"/>
        </w:rPr>
        <w:t>book</w:t>
      </w:r>
      <w:r w:rsidR="00C943EC" w:rsidRPr="007F500D">
        <w:rPr>
          <w:rFonts w:ascii="Arial" w:hAnsi="Arial" w:cs="Arial"/>
          <w:sz w:val="20"/>
          <w:szCs w:val="20"/>
        </w:rPr>
        <w:t xml:space="preserve"> of a Master of the Haiku</w:t>
      </w:r>
      <w:r w:rsidR="00334307" w:rsidRPr="007F500D">
        <w:rPr>
          <w:rFonts w:ascii="Arial" w:hAnsi="Arial" w:cs="Arial"/>
          <w:sz w:val="20"/>
          <w:szCs w:val="20"/>
        </w:rPr>
        <w:t xml:space="preserve">. </w:t>
      </w:r>
      <w:r w:rsidR="006A0F44" w:rsidRPr="006A0F44">
        <w:rPr>
          <w:rFonts w:ascii="Arial" w:hAnsi="Arial" w:cs="Arial"/>
          <w:b/>
          <w:bCs/>
          <w:sz w:val="20"/>
          <w:szCs w:val="20"/>
        </w:rPr>
        <w:t>World of</w:t>
      </w:r>
      <w:r w:rsidR="006A0F44">
        <w:rPr>
          <w:rFonts w:ascii="Arial" w:hAnsi="Arial" w:cs="Arial"/>
          <w:sz w:val="20"/>
          <w:szCs w:val="20"/>
        </w:rPr>
        <w:t xml:space="preserve"> </w:t>
      </w:r>
      <w:r w:rsidR="00334307" w:rsidRPr="00EA47AF">
        <w:rPr>
          <w:rFonts w:ascii="Arial" w:hAnsi="Arial" w:cs="Arial"/>
          <w:b/>
          <w:bCs/>
          <w:sz w:val="20"/>
          <w:szCs w:val="20"/>
        </w:rPr>
        <w:t xml:space="preserve">Dogs 50 </w:t>
      </w:r>
      <w:r w:rsidR="005729D0" w:rsidRPr="00EA47AF">
        <w:rPr>
          <w:rFonts w:ascii="Arial" w:hAnsi="Arial" w:cs="Arial"/>
          <w:b/>
          <w:bCs/>
          <w:sz w:val="20"/>
          <w:szCs w:val="20"/>
        </w:rPr>
        <w:t>Haiku</w:t>
      </w:r>
      <w:r w:rsidR="005729D0" w:rsidRPr="007F500D">
        <w:rPr>
          <w:rFonts w:ascii="Arial" w:hAnsi="Arial" w:cs="Arial"/>
          <w:sz w:val="20"/>
          <w:szCs w:val="20"/>
        </w:rPr>
        <w:t xml:space="preserve"> </w:t>
      </w:r>
      <w:r w:rsidR="00C943EC" w:rsidRPr="007F500D">
        <w:rPr>
          <w:rFonts w:ascii="Arial" w:hAnsi="Arial" w:cs="Arial"/>
          <w:sz w:val="20"/>
          <w:szCs w:val="20"/>
        </w:rPr>
        <w:t xml:space="preserve">is </w:t>
      </w:r>
      <w:r w:rsidR="005729D0" w:rsidRPr="007F500D">
        <w:rPr>
          <w:rFonts w:ascii="Arial" w:hAnsi="Arial" w:cs="Arial"/>
          <w:sz w:val="20"/>
          <w:szCs w:val="20"/>
        </w:rPr>
        <w:t xml:space="preserve">about 50 </w:t>
      </w:r>
      <w:r w:rsidR="00C943EC" w:rsidRPr="007F500D">
        <w:rPr>
          <w:rFonts w:ascii="Arial" w:hAnsi="Arial" w:cs="Arial"/>
          <w:sz w:val="20"/>
          <w:szCs w:val="20"/>
        </w:rPr>
        <w:t>breeds</w:t>
      </w:r>
      <w:r w:rsidR="005729D0" w:rsidRPr="007F500D">
        <w:rPr>
          <w:rFonts w:ascii="Arial" w:hAnsi="Arial" w:cs="Arial"/>
          <w:sz w:val="20"/>
          <w:szCs w:val="20"/>
        </w:rPr>
        <w:t xml:space="preserve"> of dogs.</w:t>
      </w:r>
      <w:r w:rsidR="00334307" w:rsidRPr="007F500D">
        <w:rPr>
          <w:rFonts w:ascii="Arial" w:hAnsi="Arial" w:cs="Arial"/>
          <w:sz w:val="20"/>
          <w:szCs w:val="20"/>
        </w:rPr>
        <w:t xml:space="preserve"> And much</w:t>
      </w:r>
      <w:r w:rsidR="00C943EC" w:rsidRPr="007F500D">
        <w:rPr>
          <w:rFonts w:ascii="Arial" w:hAnsi="Arial" w:cs="Arial"/>
          <w:sz w:val="20"/>
          <w:szCs w:val="20"/>
        </w:rPr>
        <w:t>, much</w:t>
      </w:r>
      <w:r w:rsidR="00334307" w:rsidRPr="007F500D">
        <w:rPr>
          <w:rFonts w:ascii="Arial" w:hAnsi="Arial" w:cs="Arial"/>
          <w:sz w:val="20"/>
          <w:szCs w:val="20"/>
        </w:rPr>
        <w:t xml:space="preserve"> more </w:t>
      </w:r>
      <w:r w:rsidR="00EA47AF">
        <w:rPr>
          <w:rFonts w:ascii="Arial" w:hAnsi="Arial" w:cs="Arial"/>
          <w:sz w:val="20"/>
          <w:szCs w:val="20"/>
        </w:rPr>
        <w:t>through t</w:t>
      </w:r>
      <w:r w:rsidR="007F500D">
        <w:rPr>
          <w:rFonts w:ascii="Arial" w:hAnsi="Arial" w:cs="Arial"/>
          <w:sz w:val="20"/>
          <w:szCs w:val="20"/>
        </w:rPr>
        <w:t>he eternal wisdom and beauty of Haiku</w:t>
      </w:r>
      <w:r w:rsidR="00EA47AF">
        <w:rPr>
          <w:rFonts w:ascii="Arial" w:hAnsi="Arial" w:cs="Arial"/>
          <w:sz w:val="20"/>
          <w:szCs w:val="20"/>
        </w:rPr>
        <w:t>,</w:t>
      </w:r>
      <w:r w:rsidR="007F500D">
        <w:rPr>
          <w:rFonts w:ascii="Arial" w:hAnsi="Arial" w:cs="Arial"/>
          <w:sz w:val="20"/>
          <w:szCs w:val="20"/>
        </w:rPr>
        <w:t xml:space="preserve"> and especially of </w:t>
      </w:r>
      <w:proofErr w:type="spellStart"/>
      <w:r w:rsidR="007F500D">
        <w:rPr>
          <w:rFonts w:ascii="Arial" w:hAnsi="Arial" w:cs="Arial"/>
          <w:sz w:val="20"/>
          <w:szCs w:val="20"/>
        </w:rPr>
        <w:t>Ban’ya’s</w:t>
      </w:r>
      <w:proofErr w:type="spellEnd"/>
      <w:r w:rsidR="007F500D">
        <w:rPr>
          <w:rFonts w:ascii="Arial" w:hAnsi="Arial" w:cs="Arial"/>
          <w:sz w:val="20"/>
          <w:szCs w:val="20"/>
        </w:rPr>
        <w:t xml:space="preserve"> </w:t>
      </w:r>
      <w:proofErr w:type="gramStart"/>
      <w:r w:rsidR="007F500D">
        <w:rPr>
          <w:rFonts w:ascii="Arial" w:hAnsi="Arial" w:cs="Arial"/>
          <w:sz w:val="20"/>
          <w:szCs w:val="20"/>
        </w:rPr>
        <w:t xml:space="preserve">Haiku </w:t>
      </w:r>
      <w:r w:rsidR="00EA47AF">
        <w:rPr>
          <w:rFonts w:ascii="Arial" w:hAnsi="Arial" w:cs="Arial"/>
          <w:sz w:val="20"/>
          <w:szCs w:val="20"/>
        </w:rPr>
        <w:t>:</w:t>
      </w:r>
      <w:proofErr w:type="gramEnd"/>
      <w:r w:rsidR="00EA47AF">
        <w:rPr>
          <w:rFonts w:ascii="Arial" w:hAnsi="Arial" w:cs="Arial"/>
          <w:sz w:val="20"/>
          <w:szCs w:val="20"/>
        </w:rPr>
        <w:t xml:space="preserve"> c</w:t>
      </w:r>
      <w:r w:rsidR="00172ED3">
        <w:rPr>
          <w:rFonts w:ascii="Arial" w:hAnsi="Arial" w:cs="Arial"/>
          <w:sz w:val="20"/>
          <w:szCs w:val="20"/>
        </w:rPr>
        <w:t xml:space="preserve">omparable only to </w:t>
      </w:r>
      <w:r w:rsidR="00EA47AF">
        <w:rPr>
          <w:rFonts w:ascii="Arial" w:hAnsi="Arial" w:cs="Arial"/>
          <w:sz w:val="20"/>
          <w:szCs w:val="20"/>
        </w:rPr>
        <w:t xml:space="preserve">that of </w:t>
      </w:r>
      <w:r w:rsidR="00172ED3">
        <w:rPr>
          <w:rFonts w:ascii="Arial" w:hAnsi="Arial" w:cs="Arial"/>
          <w:sz w:val="20"/>
          <w:szCs w:val="20"/>
        </w:rPr>
        <w:t>the ancient great masters of Haik</w:t>
      </w:r>
      <w:r w:rsidR="00EA47AF">
        <w:rPr>
          <w:rFonts w:ascii="Arial" w:hAnsi="Arial" w:cs="Arial"/>
          <w:sz w:val="20"/>
          <w:szCs w:val="20"/>
        </w:rPr>
        <w:t>u !</w:t>
      </w:r>
    </w:p>
    <w:p w14:paraId="34E8B1CA" w14:textId="77777777" w:rsidR="009F63C2" w:rsidRDefault="009F63C2" w:rsidP="00C943EC">
      <w:pPr>
        <w:pStyle w:val="NormalWeb"/>
        <w:shd w:val="clear" w:color="auto" w:fill="FFFFFF"/>
        <w:spacing w:before="120" w:beforeAutospacing="0" w:after="120" w:afterAutospacing="0"/>
        <w:rPr>
          <w:rFonts w:ascii="Arial" w:hAnsi="Arial" w:cs="Arial"/>
          <w:sz w:val="20"/>
          <w:szCs w:val="20"/>
        </w:rPr>
      </w:pPr>
    </w:p>
    <w:p w14:paraId="7AF8A961" w14:textId="0EA78325" w:rsidR="00082ECC" w:rsidRPr="007E1098" w:rsidRDefault="009F63C2" w:rsidP="00C943EC">
      <w:pPr>
        <w:pStyle w:val="NormalWeb"/>
        <w:shd w:val="clear" w:color="auto" w:fill="FFFFFF"/>
        <w:spacing w:before="120" w:beforeAutospacing="0" w:after="120" w:afterAutospacing="0"/>
        <w:rPr>
          <w:rFonts w:ascii="Arial" w:hAnsi="Arial" w:cs="Arial"/>
          <w:color w:val="222222"/>
          <w:sz w:val="20"/>
          <w:szCs w:val="20"/>
        </w:rPr>
      </w:pPr>
      <w:r w:rsidRPr="007E1098">
        <w:rPr>
          <w:rFonts w:ascii="Arial" w:hAnsi="Arial" w:cs="Arial"/>
          <w:sz w:val="20"/>
          <w:szCs w:val="20"/>
        </w:rPr>
        <w:t>By Mary Barnet</w:t>
      </w:r>
      <w:r w:rsidR="007E1098" w:rsidRPr="007E1098">
        <w:rPr>
          <w:rFonts w:ascii="Arial" w:hAnsi="Arial" w:cs="Arial"/>
          <w:sz w:val="20"/>
          <w:szCs w:val="20"/>
        </w:rPr>
        <w:br/>
        <w:t>Founder and Editor of PoetryMagazine.com</w:t>
      </w:r>
      <w:r w:rsidR="00D047F4" w:rsidRPr="007E1098">
        <w:rPr>
          <w:rFonts w:ascii="Arial" w:hAnsi="Arial" w:cs="Arial"/>
          <w:sz w:val="20"/>
          <w:szCs w:val="20"/>
        </w:rPr>
        <w:br/>
      </w:r>
      <w:r w:rsidR="006A0F44" w:rsidRPr="007E1098">
        <w:rPr>
          <w:rFonts w:ascii="Arial" w:hAnsi="Arial" w:cs="Arial"/>
          <w:sz w:val="20"/>
          <w:szCs w:val="20"/>
        </w:rPr>
        <w:t>The Train I Rode</w:t>
      </w:r>
      <w:r w:rsidR="007E1098">
        <w:rPr>
          <w:rFonts w:ascii="Arial" w:hAnsi="Arial" w:cs="Arial"/>
          <w:sz w:val="20"/>
          <w:szCs w:val="20"/>
        </w:rPr>
        <w:t xml:space="preserve"> </w:t>
      </w:r>
      <w:r w:rsidR="006A0F44" w:rsidRPr="007E1098">
        <w:rPr>
          <w:rFonts w:ascii="Arial" w:hAnsi="Arial" w:cs="Arial"/>
          <w:sz w:val="20"/>
          <w:szCs w:val="20"/>
        </w:rPr>
        <w:t>(Gilford Press, 201</w:t>
      </w:r>
      <w:r w:rsidR="007E1098" w:rsidRPr="007E1098">
        <w:rPr>
          <w:rFonts w:ascii="Arial" w:hAnsi="Arial" w:cs="Arial"/>
          <w:sz w:val="20"/>
          <w:szCs w:val="20"/>
        </w:rPr>
        <w:t>9)</w:t>
      </w:r>
      <w:r w:rsidR="00D047F4" w:rsidRPr="007E1098">
        <w:rPr>
          <w:rFonts w:ascii="Arial" w:hAnsi="Arial" w:cs="Arial"/>
          <w:sz w:val="20"/>
          <w:szCs w:val="20"/>
        </w:rPr>
        <w:br/>
      </w:r>
    </w:p>
    <w:p w14:paraId="3EA42F4F" w14:textId="4A9E2FF9" w:rsidR="003A560A" w:rsidRPr="009F63C2" w:rsidRDefault="009F63C2">
      <w:pPr>
        <w:rPr>
          <w:rFonts w:ascii="Arial" w:hAnsi="Arial" w:cs="Arial"/>
          <w:color w:val="222222"/>
          <w:sz w:val="20"/>
          <w:szCs w:val="20"/>
        </w:rPr>
      </w:pPr>
      <w:r w:rsidRPr="009F63C2">
        <w:rPr>
          <w:rFonts w:ascii="Arial" w:hAnsi="Arial" w:cs="Arial"/>
          <w:color w:val="222222"/>
          <w:sz w:val="20"/>
          <w:szCs w:val="20"/>
        </w:rPr>
        <w:t>Copyright, 2020, Mary Barnet Schiff.</w:t>
      </w:r>
      <w:r w:rsidRPr="009F63C2">
        <w:rPr>
          <w:rFonts w:ascii="Arial" w:hAnsi="Arial" w:cs="Arial"/>
          <w:color w:val="222222"/>
          <w:sz w:val="20"/>
          <w:szCs w:val="20"/>
        </w:rPr>
        <w:br/>
        <w:t>All Rights Reserved.</w:t>
      </w:r>
    </w:p>
    <w:p w14:paraId="32172D10" w14:textId="77777777" w:rsidR="0098143B" w:rsidRDefault="0098143B"/>
    <w:sectPr w:rsidR="0098143B" w:rsidSect="000D4B28">
      <w:pgSz w:w="8640" w:h="1296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D0"/>
    <w:rsid w:val="00060C17"/>
    <w:rsid w:val="00082ECC"/>
    <w:rsid w:val="00096755"/>
    <w:rsid w:val="00097948"/>
    <w:rsid w:val="000B41EF"/>
    <w:rsid w:val="000D4B28"/>
    <w:rsid w:val="00115F18"/>
    <w:rsid w:val="00140940"/>
    <w:rsid w:val="001508C7"/>
    <w:rsid w:val="001661FC"/>
    <w:rsid w:val="00172ED3"/>
    <w:rsid w:val="0018672F"/>
    <w:rsid w:val="0018723C"/>
    <w:rsid w:val="001C4C88"/>
    <w:rsid w:val="0030203E"/>
    <w:rsid w:val="00334307"/>
    <w:rsid w:val="003A560A"/>
    <w:rsid w:val="00501A19"/>
    <w:rsid w:val="0051223F"/>
    <w:rsid w:val="005218D6"/>
    <w:rsid w:val="0056193D"/>
    <w:rsid w:val="005729D0"/>
    <w:rsid w:val="006565C5"/>
    <w:rsid w:val="00676F0D"/>
    <w:rsid w:val="006A0F44"/>
    <w:rsid w:val="007363FF"/>
    <w:rsid w:val="00772970"/>
    <w:rsid w:val="007A0895"/>
    <w:rsid w:val="007A25F6"/>
    <w:rsid w:val="007C0393"/>
    <w:rsid w:val="007D39A8"/>
    <w:rsid w:val="007E1098"/>
    <w:rsid w:val="007F500D"/>
    <w:rsid w:val="0080079C"/>
    <w:rsid w:val="008B1220"/>
    <w:rsid w:val="008D34B3"/>
    <w:rsid w:val="0098143B"/>
    <w:rsid w:val="009B12E0"/>
    <w:rsid w:val="009B2640"/>
    <w:rsid w:val="009F63C2"/>
    <w:rsid w:val="00A30A77"/>
    <w:rsid w:val="00A43FD6"/>
    <w:rsid w:val="00A63E00"/>
    <w:rsid w:val="00A75FC1"/>
    <w:rsid w:val="00AA5D69"/>
    <w:rsid w:val="00AD0917"/>
    <w:rsid w:val="00B1178F"/>
    <w:rsid w:val="00B201DE"/>
    <w:rsid w:val="00B2296A"/>
    <w:rsid w:val="00B24FBC"/>
    <w:rsid w:val="00B76C92"/>
    <w:rsid w:val="00BD16B1"/>
    <w:rsid w:val="00C46402"/>
    <w:rsid w:val="00C724C2"/>
    <w:rsid w:val="00C943EC"/>
    <w:rsid w:val="00C96DF0"/>
    <w:rsid w:val="00D047F4"/>
    <w:rsid w:val="00D366C2"/>
    <w:rsid w:val="00D8627D"/>
    <w:rsid w:val="00E04D0A"/>
    <w:rsid w:val="00E169D3"/>
    <w:rsid w:val="00E70F07"/>
    <w:rsid w:val="00EA47AF"/>
    <w:rsid w:val="00EA5C9C"/>
    <w:rsid w:val="00EB2CB5"/>
    <w:rsid w:val="00F267F9"/>
    <w:rsid w:val="00F7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E0B"/>
  <w15:chartTrackingRefBased/>
  <w15:docId w15:val="{BB85F85A-6A1D-4CC6-B373-B26D288F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8B1220"/>
  </w:style>
  <w:style w:type="character" w:styleId="Hyperlink">
    <w:name w:val="Hyperlink"/>
    <w:basedOn w:val="DefaultParagraphFont"/>
    <w:uiPriority w:val="99"/>
    <w:semiHidden/>
    <w:unhideWhenUsed/>
    <w:rsid w:val="008B1220"/>
    <w:rPr>
      <w:color w:val="0000FF"/>
      <w:u w:val="single"/>
    </w:rPr>
  </w:style>
  <w:style w:type="character" w:customStyle="1" w:styleId="sdzsvb">
    <w:name w:val="sdzsvb"/>
    <w:basedOn w:val="DefaultParagraphFont"/>
    <w:rsid w:val="0051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7347">
      <w:bodyDiv w:val="1"/>
      <w:marLeft w:val="0"/>
      <w:marRight w:val="0"/>
      <w:marTop w:val="0"/>
      <w:marBottom w:val="0"/>
      <w:divBdr>
        <w:top w:val="none" w:sz="0" w:space="0" w:color="auto"/>
        <w:left w:val="none" w:sz="0" w:space="0" w:color="auto"/>
        <w:bottom w:val="none" w:sz="0" w:space="0" w:color="auto"/>
        <w:right w:val="none" w:sz="0" w:space="0" w:color="auto"/>
      </w:divBdr>
    </w:div>
    <w:div w:id="574823378">
      <w:bodyDiv w:val="1"/>
      <w:marLeft w:val="0"/>
      <w:marRight w:val="0"/>
      <w:marTop w:val="0"/>
      <w:marBottom w:val="0"/>
      <w:divBdr>
        <w:top w:val="none" w:sz="0" w:space="0" w:color="auto"/>
        <w:left w:val="none" w:sz="0" w:space="0" w:color="auto"/>
        <w:bottom w:val="none" w:sz="0" w:space="0" w:color="auto"/>
        <w:right w:val="none" w:sz="0" w:space="0" w:color="auto"/>
      </w:divBdr>
    </w:div>
    <w:div w:id="1032536224">
      <w:bodyDiv w:val="1"/>
      <w:marLeft w:val="0"/>
      <w:marRight w:val="0"/>
      <w:marTop w:val="0"/>
      <w:marBottom w:val="0"/>
      <w:divBdr>
        <w:top w:val="none" w:sz="0" w:space="0" w:color="auto"/>
        <w:left w:val="none" w:sz="0" w:space="0" w:color="auto"/>
        <w:bottom w:val="none" w:sz="0" w:space="0" w:color="auto"/>
        <w:right w:val="none" w:sz="0" w:space="0" w:color="auto"/>
      </w:divBdr>
    </w:div>
    <w:div w:id="11719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pillon_(dog)" TargetMode="External"/><Relationship Id="rId13" Type="http://schemas.openxmlformats.org/officeDocument/2006/relationships/hyperlink" Target="https://en.wikipedia.org/wiki/Jean-Honor%C3%A9_Fragonard" TargetMode="External"/><Relationship Id="rId18" Type="http://schemas.openxmlformats.org/officeDocument/2006/relationships/hyperlink" Target="https://en.wikipedia.org/wiki/Louis_XIV" TargetMode="External"/><Relationship Id="rId26" Type="http://schemas.openxmlformats.org/officeDocument/2006/relationships/hyperlink" Target="https://en.wikipedia.org/wiki/Goa"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Belgium" TargetMode="External"/><Relationship Id="rId34" Type="http://schemas.openxmlformats.org/officeDocument/2006/relationships/hyperlink" Target="https://en.wikipedia.org/wiki/Nagasaki" TargetMode="External"/><Relationship Id="rId7" Type="http://schemas.openxmlformats.org/officeDocument/2006/relationships/hyperlink" Target="https://en.wikipedia.org/wiki/Titian" TargetMode="External"/><Relationship Id="rId12" Type="http://schemas.openxmlformats.org/officeDocument/2006/relationships/hyperlink" Target="https://en.wikipedia.org/wiki/Gonzales_Coques" TargetMode="External"/><Relationship Id="rId17" Type="http://schemas.openxmlformats.org/officeDocument/2006/relationships/hyperlink" Target="https://en.wikipedia.org/wiki/London" TargetMode="External"/><Relationship Id="rId25" Type="http://schemas.openxmlformats.org/officeDocument/2006/relationships/hyperlink" Target="https://en.wikipedia.org/wiki/Portuguese_people" TargetMode="External"/><Relationship Id="rId33" Type="http://schemas.openxmlformats.org/officeDocument/2006/relationships/hyperlink" Target="https://en.wikipedia.org/wiki/Sakok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Papillon_(dog)" TargetMode="External"/><Relationship Id="rId20" Type="http://schemas.openxmlformats.org/officeDocument/2006/relationships/hyperlink" Target="https://en.wikipedia.org/wiki/France" TargetMode="External"/><Relationship Id="rId29" Type="http://schemas.openxmlformats.org/officeDocument/2006/relationships/hyperlink" Target="https://en.wikipedia.org/wiki/Pitch_(resin)" TargetMode="External"/><Relationship Id="rId1" Type="http://schemas.openxmlformats.org/officeDocument/2006/relationships/styles" Target="styles.xml"/><Relationship Id="rId6" Type="http://schemas.openxmlformats.org/officeDocument/2006/relationships/hyperlink" Target="https://www.japan-guide.com/e/e2124.html" TargetMode="External"/><Relationship Id="rId11" Type="http://schemas.openxmlformats.org/officeDocument/2006/relationships/hyperlink" Target="https://en.wikipedia.org/wiki/Papillon_(dog)" TargetMode="External"/><Relationship Id="rId24" Type="http://schemas.openxmlformats.org/officeDocument/2006/relationships/hyperlink" Target="https://en.wikipedia.org/wiki/Edo_period" TargetMode="External"/><Relationship Id="rId32" Type="http://schemas.openxmlformats.org/officeDocument/2006/relationships/hyperlink" Target="https://en.wikipedia.org/wiki/Isolationist" TargetMode="External"/><Relationship Id="rId37" Type="http://schemas.openxmlformats.org/officeDocument/2006/relationships/hyperlink" Target="https://en.wikipedia.org/wiki/Black_Ships" TargetMode="External"/><Relationship Id="rId5" Type="http://schemas.openxmlformats.org/officeDocument/2006/relationships/hyperlink" Target="https://www.google.com/search?q=boxer+definition&amp;oq=boxer+definition&amp;aqs=chrome..69i57j0l7.18926j1j8&amp;sourceid=chrome&amp;ie=UTF-8" TargetMode="External"/><Relationship Id="rId15" Type="http://schemas.openxmlformats.org/officeDocument/2006/relationships/hyperlink" Target="https://en.wikipedia.org/wiki/Papillon_(dog)" TargetMode="External"/><Relationship Id="rId23" Type="http://schemas.openxmlformats.org/officeDocument/2006/relationships/hyperlink" Target="https://en.wikipedia.org/wiki/Japanese_language" TargetMode="External"/><Relationship Id="rId28" Type="http://schemas.openxmlformats.org/officeDocument/2006/relationships/hyperlink" Target="https://en.wikipedia.org/wiki/Carrack" TargetMode="External"/><Relationship Id="rId36" Type="http://schemas.openxmlformats.org/officeDocument/2006/relationships/hyperlink" Target="https://en.wikipedia.org/wiki/U.S._Navy" TargetMode="External"/><Relationship Id="rId10" Type="http://schemas.openxmlformats.org/officeDocument/2006/relationships/hyperlink" Target="https://en.wikipedia.org/wiki/Watteau" TargetMode="External"/><Relationship Id="rId19" Type="http://schemas.openxmlformats.org/officeDocument/2006/relationships/hyperlink" Target="https://en.wikipedia.org/wiki/England" TargetMode="External"/><Relationship Id="rId31" Type="http://schemas.openxmlformats.org/officeDocument/2006/relationships/hyperlink" Target="https://en.wikipedia.org/wiki/Tokugawa_shogunate" TargetMode="External"/><Relationship Id="rId4" Type="http://schemas.openxmlformats.org/officeDocument/2006/relationships/hyperlink" Target="https://minorityrights.org/minorities/chin/" TargetMode="External"/><Relationship Id="rId9" Type="http://schemas.openxmlformats.org/officeDocument/2006/relationships/hyperlink" Target="https://en.wikipedia.org/wiki/Venus_of_Urbino" TargetMode="External"/><Relationship Id="rId14" Type="http://schemas.openxmlformats.org/officeDocument/2006/relationships/hyperlink" Target="https://en.wikipedia.org/wiki/Paolo_Veronese" TargetMode="External"/><Relationship Id="rId22" Type="http://schemas.openxmlformats.org/officeDocument/2006/relationships/hyperlink" Target="https://www.google.com/search?q=Papillon+%2B+definition&amp;oq=Papillon+%2B+definition&amp;aqs=chrome..69i57j0l7.20163j0j8&amp;sourceid=chrome&amp;ie=UTF-8" TargetMode="External"/><Relationship Id="rId27" Type="http://schemas.openxmlformats.org/officeDocument/2006/relationships/hyperlink" Target="https://en.wikipedia.org/wiki/Nagasaki" TargetMode="External"/><Relationship Id="rId30" Type="http://schemas.openxmlformats.org/officeDocument/2006/relationships/hyperlink" Target="https://en.wikipedia.org/wiki/Shimabara_Rebellion" TargetMode="External"/><Relationship Id="rId35" Type="http://schemas.openxmlformats.org/officeDocument/2006/relationships/hyperlink" Target="https://en.wikipedia.org/wiki/William_II_of_the_Nether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4</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Schiff</dc:creator>
  <cp:keywords/>
  <dc:description/>
  <cp:lastModifiedBy>Mary Schiff</cp:lastModifiedBy>
  <cp:revision>39</cp:revision>
  <dcterms:created xsi:type="dcterms:W3CDTF">2020-04-23T04:15:00Z</dcterms:created>
  <dcterms:modified xsi:type="dcterms:W3CDTF">2020-05-10T22:55:00Z</dcterms:modified>
</cp:coreProperties>
</file>